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7E33FE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РОССИЙСКАЯ ФЕДЕРАЦИЯ</w:t>
      </w:r>
    </w:p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7E33FE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БРЯНСКАЯ ОБЛАСТЬ</w:t>
      </w:r>
    </w:p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7E33FE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АДМИНИСТРАЦИЯ ВЫГОНИЧСКОГО РАЙОНА </w:t>
      </w:r>
    </w:p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166369</wp:posOffset>
                </wp:positionV>
                <wp:extent cx="5715000" cy="0"/>
                <wp:effectExtent l="0" t="38100" r="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3.1pt" to="45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" strokeweight="6pt">
                <v:stroke linestyle="thickThin"/>
              </v:line>
            </w:pict>
          </mc:Fallback>
        </mc:AlternateContent>
      </w:r>
    </w:p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7E33FE" w:rsidRPr="007E33FE" w:rsidRDefault="007E33FE" w:rsidP="007E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E33FE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ПОСТАНОВЛЕНИЕ</w:t>
      </w:r>
    </w:p>
    <w:p w:rsidR="00970183" w:rsidRDefault="00970183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54268" w:rsidRPr="005D3DD3">
        <w:rPr>
          <w:rFonts w:ascii="Times New Roman" w:hAnsi="Times New Roman" w:cs="Times New Roman"/>
          <w:sz w:val="28"/>
          <w:szCs w:val="28"/>
        </w:rPr>
        <w:t>т</w:t>
      </w:r>
      <w:r w:rsidR="00C437A2">
        <w:rPr>
          <w:rFonts w:ascii="Times New Roman" w:hAnsi="Times New Roman" w:cs="Times New Roman"/>
          <w:sz w:val="28"/>
          <w:szCs w:val="28"/>
        </w:rPr>
        <w:t xml:space="preserve">    </w:t>
      </w:r>
      <w:r w:rsidR="000B4C3D">
        <w:rPr>
          <w:rFonts w:ascii="Times New Roman" w:hAnsi="Times New Roman" w:cs="Times New Roman"/>
          <w:sz w:val="28"/>
          <w:szCs w:val="28"/>
        </w:rPr>
        <w:t>09.06</w:t>
      </w:r>
      <w:r w:rsidR="00A54268">
        <w:rPr>
          <w:rFonts w:ascii="Times New Roman" w:hAnsi="Times New Roman" w:cs="Times New Roman"/>
          <w:sz w:val="28"/>
          <w:szCs w:val="28"/>
        </w:rPr>
        <w:t>.</w:t>
      </w:r>
      <w:r w:rsidR="00383FA2">
        <w:rPr>
          <w:rFonts w:ascii="Times New Roman" w:hAnsi="Times New Roman" w:cs="Times New Roman"/>
          <w:sz w:val="28"/>
          <w:szCs w:val="28"/>
        </w:rPr>
        <w:t>2025</w:t>
      </w:r>
      <w:r w:rsidR="000B4C3D">
        <w:rPr>
          <w:rFonts w:ascii="Times New Roman" w:hAnsi="Times New Roman" w:cs="Times New Roman"/>
          <w:sz w:val="28"/>
          <w:szCs w:val="28"/>
        </w:rPr>
        <w:t xml:space="preserve"> г.</w:t>
      </w:r>
      <w:r w:rsidR="00A54268">
        <w:rPr>
          <w:rFonts w:ascii="Times New Roman" w:hAnsi="Times New Roman" w:cs="Times New Roman"/>
          <w:sz w:val="28"/>
          <w:szCs w:val="28"/>
        </w:rPr>
        <w:t xml:space="preserve"> </w:t>
      </w:r>
      <w:r w:rsidR="000B4C3D">
        <w:rPr>
          <w:rFonts w:ascii="Times New Roman" w:hAnsi="Times New Roman" w:cs="Times New Roman"/>
          <w:sz w:val="28"/>
          <w:szCs w:val="28"/>
        </w:rPr>
        <w:t xml:space="preserve"> </w:t>
      </w:r>
      <w:r w:rsidR="00A54268" w:rsidRPr="005D3DD3">
        <w:rPr>
          <w:rFonts w:ascii="Times New Roman" w:hAnsi="Times New Roman" w:cs="Times New Roman"/>
          <w:sz w:val="28"/>
          <w:szCs w:val="28"/>
        </w:rPr>
        <w:t>№</w:t>
      </w:r>
      <w:r w:rsidR="000B4C3D">
        <w:rPr>
          <w:rFonts w:ascii="Times New Roman" w:hAnsi="Times New Roman" w:cs="Times New Roman"/>
          <w:sz w:val="28"/>
          <w:szCs w:val="28"/>
        </w:rPr>
        <w:t>313</w:t>
      </w:r>
      <w:r w:rsidR="00A542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268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Выгоничи</w:t>
      </w:r>
    </w:p>
    <w:p w:rsidR="00383FA2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82982</wp:posOffset>
                </wp:positionH>
                <wp:positionV relativeFrom="paragraph">
                  <wp:posOffset>41504</wp:posOffset>
                </wp:positionV>
                <wp:extent cx="3486150" cy="1228953"/>
                <wp:effectExtent l="0" t="0" r="0" b="95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12289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2E1F" w:rsidRPr="00383FA2" w:rsidRDefault="00FC2E1F" w:rsidP="00383FA2">
                            <w:pPr>
                              <w:pStyle w:val="ConsPlusTitle"/>
                              <w:shd w:val="clear" w:color="auto" w:fill="FFFFFF" w:themeFill="background1"/>
                              <w:jc w:val="both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Об 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>утверждении  П</w:t>
                            </w: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>орядка составления,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утверждения и ведения бюджетных 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смет 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муниципальных </w:t>
                            </w: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>казенных учреждений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>Выгоничского муниципального района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383FA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8"/>
                                <w:szCs w:val="28"/>
                              </w:rPr>
                              <w:t>Брянской области</w:t>
                            </w:r>
                          </w:p>
                          <w:p w:rsidR="00FC2E1F" w:rsidRPr="00383FA2" w:rsidRDefault="00FC2E1F" w:rsidP="00383FA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55pt;margin-top:3.25pt;width:274.5pt;height:9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" fillcolor="white [3212]" stroked="f" strokeweight="1pt">
                <v:textbox>
                  <w:txbxContent>
                    <w:p w:rsidR="00D76B58" w:rsidRPr="00383FA2" w:rsidRDefault="00D76B58" w:rsidP="00383FA2">
                      <w:pPr>
                        <w:pStyle w:val="ConsPlusTitle"/>
                        <w:shd w:val="clear" w:color="auto" w:fill="FFFFFF" w:themeFill="background1"/>
                        <w:jc w:val="both"/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</w:pP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Об 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>утверждении  П</w:t>
                      </w: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>орядка составления,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утверждения и ведения бюджетных 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смет 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муниципальных </w:t>
                      </w: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>казенных учреждений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>Выгоничского муниципального района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Pr="00383FA2">
                        <w:rPr>
                          <w:rFonts w:ascii="Times New Roman" w:hAnsi="Times New Roman" w:cs="Times New Roman"/>
                          <w:b w:val="0"/>
                          <w:bCs/>
                          <w:sz w:val="28"/>
                          <w:szCs w:val="28"/>
                        </w:rPr>
                        <w:t>Брянской области</w:t>
                      </w:r>
                    </w:p>
                    <w:p w:rsidR="00D76B58" w:rsidRPr="00383FA2" w:rsidRDefault="00D76B58" w:rsidP="00383FA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83FA2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3FA2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3FA2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3FA2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3FA2" w:rsidRDefault="00383FA2" w:rsidP="00A54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268" w:rsidRDefault="00071E55" w:rsidP="00AE6D09">
      <w:pPr>
        <w:pStyle w:val="ConsPlusTitle"/>
        <w:ind w:firstLine="54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54268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Pr="00A54268">
        <w:rPr>
          <w:rFonts w:ascii="Times New Roman" w:hAnsi="Times New Roman" w:cs="Times New Roman"/>
          <w:sz w:val="28"/>
          <w:szCs w:val="28"/>
        </w:rPr>
        <w:t xml:space="preserve"> </w:t>
      </w:r>
      <w:r w:rsidRP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соответствии со </w:t>
      </w:r>
      <w:hyperlink r:id="rId5" w:history="1">
        <w:r w:rsidRPr="00A54268">
          <w:rPr>
            <w:rFonts w:ascii="Times New Roman" w:hAnsi="Times New Roman" w:cs="Times New Roman"/>
            <w:b w:val="0"/>
            <w:bCs/>
            <w:color w:val="0000FF"/>
            <w:sz w:val="28"/>
            <w:szCs w:val="28"/>
          </w:rPr>
          <w:t>статьей 221</w:t>
        </w:r>
      </w:hyperlink>
      <w:r w:rsidRP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Бюджетного кодекса Российской Федерации,</w:t>
      </w:r>
      <w:r w:rsidR="00A54268" w:rsidRP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Приказа </w:t>
      </w:r>
      <w:r w:rsidRP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A54268">
        <w:rPr>
          <w:rFonts w:ascii="Times New Roman" w:hAnsi="Times New Roman" w:cs="Times New Roman"/>
          <w:b w:val="0"/>
          <w:bCs/>
          <w:sz w:val="28"/>
          <w:szCs w:val="28"/>
        </w:rPr>
        <w:t>Министерств</w:t>
      </w:r>
      <w:r w:rsidR="00970183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финансов Российской </w:t>
      </w:r>
      <w:r w:rsidR="00970183">
        <w:rPr>
          <w:rFonts w:ascii="Times New Roman" w:hAnsi="Times New Roman" w:cs="Times New Roman"/>
          <w:b w:val="0"/>
          <w:bCs/>
          <w:sz w:val="28"/>
          <w:szCs w:val="28"/>
        </w:rPr>
        <w:t xml:space="preserve">Федерации </w:t>
      </w:r>
      <w:r w:rsidR="00A54268" w:rsidRP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от 14 февраля 2018 г. N 26н </w:t>
      </w:r>
      <w:r w:rsidR="0097018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A54268" w:rsidRPr="00A54268">
        <w:rPr>
          <w:rFonts w:ascii="Times New Roman" w:hAnsi="Times New Roman" w:cs="Times New Roman"/>
          <w:b w:val="0"/>
          <w:bCs/>
          <w:sz w:val="28"/>
          <w:szCs w:val="28"/>
        </w:rPr>
        <w:t>Об общих требованиях к порядку</w:t>
      </w:r>
      <w:r w:rsid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A54268" w:rsidRPr="00A54268">
        <w:rPr>
          <w:rFonts w:ascii="Times New Roman" w:hAnsi="Times New Roman" w:cs="Times New Roman"/>
          <w:b w:val="0"/>
          <w:bCs/>
          <w:sz w:val="28"/>
          <w:szCs w:val="28"/>
        </w:rPr>
        <w:t>составления, утверждения и ведения</w:t>
      </w:r>
      <w:r w:rsid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бюджетных смет казенных учреждений</w:t>
      </w:r>
      <w:r w:rsidR="00CE2169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A5426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A54268" w:rsidRDefault="00A54268" w:rsidP="00A54268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A54268" w:rsidRPr="00A54268" w:rsidRDefault="00A54268" w:rsidP="00A54268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ПОСТАНОВЛЯЮ:</w:t>
      </w:r>
    </w:p>
    <w:p w:rsidR="00071E55" w:rsidRPr="00A54268" w:rsidRDefault="00383FA2" w:rsidP="00AE6D0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</w:t>
      </w:r>
      <w:r w:rsidR="00071E55" w:rsidRPr="00A54268">
        <w:rPr>
          <w:rFonts w:ascii="Times New Roman" w:hAnsi="Times New Roman" w:cs="Times New Roman"/>
          <w:sz w:val="28"/>
          <w:szCs w:val="28"/>
        </w:rPr>
        <w:t xml:space="preserve"> </w:t>
      </w:r>
      <w:r w:rsidR="00953C56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953C56" w:rsidRPr="00953C56">
        <w:rPr>
          <w:rFonts w:ascii="Times New Roman" w:hAnsi="Times New Roman" w:cs="Times New Roman"/>
          <w:sz w:val="28"/>
          <w:szCs w:val="28"/>
        </w:rPr>
        <w:t xml:space="preserve"> составления, у</w:t>
      </w:r>
      <w:r w:rsidR="006D2374">
        <w:rPr>
          <w:rFonts w:ascii="Times New Roman" w:hAnsi="Times New Roman" w:cs="Times New Roman"/>
          <w:sz w:val="28"/>
          <w:szCs w:val="28"/>
        </w:rPr>
        <w:t xml:space="preserve">тверждения и ведения бюджетных </w:t>
      </w:r>
      <w:r w:rsidR="00953C56" w:rsidRPr="00953C56">
        <w:rPr>
          <w:rFonts w:ascii="Times New Roman" w:hAnsi="Times New Roman" w:cs="Times New Roman"/>
          <w:sz w:val="28"/>
          <w:szCs w:val="28"/>
        </w:rPr>
        <w:t xml:space="preserve"> смет </w:t>
      </w:r>
      <w:r w:rsidR="006D23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53C56" w:rsidRPr="00953C56">
        <w:rPr>
          <w:rFonts w:ascii="Times New Roman" w:hAnsi="Times New Roman" w:cs="Times New Roman"/>
          <w:sz w:val="28"/>
          <w:szCs w:val="28"/>
        </w:rPr>
        <w:t xml:space="preserve">казенных учреждений  </w:t>
      </w:r>
      <w:r w:rsidR="00E80A62" w:rsidRPr="00953C56">
        <w:rPr>
          <w:rFonts w:ascii="Times New Roman" w:hAnsi="Times New Roman" w:cs="Times New Roman"/>
          <w:sz w:val="28"/>
          <w:szCs w:val="28"/>
        </w:rPr>
        <w:t>Выгоничского</w:t>
      </w:r>
      <w:r w:rsidR="00953C56" w:rsidRPr="00953C56">
        <w:rPr>
          <w:rFonts w:ascii="Times New Roman" w:hAnsi="Times New Roman" w:cs="Times New Roman"/>
          <w:sz w:val="28"/>
          <w:szCs w:val="28"/>
        </w:rPr>
        <w:t xml:space="preserve"> муниципального района  Брянской области</w:t>
      </w:r>
      <w:r w:rsidR="00071E55" w:rsidRPr="00A54268">
        <w:rPr>
          <w:rFonts w:ascii="Times New Roman" w:hAnsi="Times New Roman" w:cs="Times New Roman"/>
          <w:sz w:val="28"/>
          <w:szCs w:val="28"/>
        </w:rPr>
        <w:t>.</w:t>
      </w:r>
    </w:p>
    <w:p w:rsidR="00071E55" w:rsidRPr="00A54268" w:rsidRDefault="00071E55" w:rsidP="00AE6D0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54268">
        <w:rPr>
          <w:rFonts w:ascii="Times New Roman" w:hAnsi="Times New Roman" w:cs="Times New Roman"/>
          <w:sz w:val="28"/>
          <w:szCs w:val="28"/>
        </w:rPr>
        <w:t>2. Настоящ</w:t>
      </w:r>
      <w:r w:rsidR="00970183">
        <w:rPr>
          <w:rFonts w:ascii="Times New Roman" w:hAnsi="Times New Roman" w:cs="Times New Roman"/>
          <w:sz w:val="28"/>
          <w:szCs w:val="28"/>
        </w:rPr>
        <w:t>ее</w:t>
      </w:r>
      <w:r w:rsidRPr="00A54268">
        <w:rPr>
          <w:rFonts w:ascii="Times New Roman" w:hAnsi="Times New Roman" w:cs="Times New Roman"/>
          <w:sz w:val="28"/>
          <w:szCs w:val="28"/>
        </w:rPr>
        <w:t xml:space="preserve"> </w:t>
      </w:r>
      <w:r w:rsidR="0097018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A54268">
        <w:rPr>
          <w:rFonts w:ascii="Times New Roman" w:hAnsi="Times New Roman" w:cs="Times New Roman"/>
          <w:sz w:val="28"/>
          <w:szCs w:val="28"/>
        </w:rPr>
        <w:t xml:space="preserve"> применяется при составлении, утверждении и ведении бюджетной сметы казенного учреждения, начиная с составления, утверждения и ведения бюджетной сметы казенного учреждения на 20</w:t>
      </w:r>
      <w:r w:rsidR="00953C56">
        <w:rPr>
          <w:rFonts w:ascii="Times New Roman" w:hAnsi="Times New Roman" w:cs="Times New Roman"/>
          <w:sz w:val="28"/>
          <w:szCs w:val="28"/>
        </w:rPr>
        <w:t>25</w:t>
      </w:r>
      <w:r w:rsidRPr="00A54268">
        <w:rPr>
          <w:rFonts w:ascii="Times New Roman" w:hAnsi="Times New Roman" w:cs="Times New Roman"/>
          <w:sz w:val="28"/>
          <w:szCs w:val="28"/>
        </w:rPr>
        <w:t xml:space="preserve"> год (на 20</w:t>
      </w:r>
      <w:r w:rsidR="00953C56">
        <w:rPr>
          <w:rFonts w:ascii="Times New Roman" w:hAnsi="Times New Roman" w:cs="Times New Roman"/>
          <w:sz w:val="28"/>
          <w:szCs w:val="28"/>
        </w:rPr>
        <w:t>25</w:t>
      </w:r>
      <w:r w:rsidRPr="00A5426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53C56">
        <w:rPr>
          <w:rFonts w:ascii="Times New Roman" w:hAnsi="Times New Roman" w:cs="Times New Roman"/>
          <w:sz w:val="28"/>
          <w:szCs w:val="28"/>
        </w:rPr>
        <w:t>26 и 2027</w:t>
      </w:r>
      <w:r w:rsidRPr="00A54268">
        <w:rPr>
          <w:rFonts w:ascii="Times New Roman" w:hAnsi="Times New Roman" w:cs="Times New Roman"/>
          <w:sz w:val="28"/>
          <w:szCs w:val="28"/>
        </w:rPr>
        <w:t xml:space="preserve"> годов).</w:t>
      </w:r>
    </w:p>
    <w:p w:rsidR="00A54268" w:rsidRDefault="00CE6931" w:rsidP="00DD0FE3">
      <w:pPr>
        <w:tabs>
          <w:tab w:val="left" w:pos="6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1E2C">
        <w:rPr>
          <w:rFonts w:ascii="Times New Roman" w:hAnsi="Times New Roman" w:cs="Times New Roman"/>
          <w:bCs/>
          <w:sz w:val="28"/>
          <w:szCs w:val="28"/>
        </w:rPr>
        <w:t>3.</w:t>
      </w:r>
      <w:r w:rsidR="008E1883" w:rsidRPr="002F1E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0FE3">
        <w:rPr>
          <w:rFonts w:ascii="Times New Roman" w:hAnsi="Times New Roman"/>
          <w:sz w:val="28"/>
          <w:szCs w:val="28"/>
        </w:rPr>
        <w:t>П</w:t>
      </w:r>
      <w:r w:rsidR="002F1E2C">
        <w:rPr>
          <w:rFonts w:ascii="Times New Roman" w:hAnsi="Times New Roman"/>
          <w:sz w:val="28"/>
          <w:szCs w:val="28"/>
        </w:rPr>
        <w:t>остановление</w:t>
      </w:r>
      <w:r w:rsidR="002F1E2C" w:rsidRPr="009B0C9C">
        <w:rPr>
          <w:rFonts w:ascii="Times New Roman" w:hAnsi="Times New Roman"/>
          <w:sz w:val="28"/>
          <w:szCs w:val="28"/>
        </w:rPr>
        <w:t xml:space="preserve"> подлежит опубликованию в периодическом печатном издании «Информационный бюллетень Выгоничского муниципального района Брянской области», дополнительно размещается на официальном сайте ад</w:t>
      </w:r>
      <w:r w:rsidR="002F1E2C">
        <w:rPr>
          <w:rFonts w:ascii="Times New Roman" w:hAnsi="Times New Roman"/>
          <w:sz w:val="28"/>
          <w:szCs w:val="28"/>
        </w:rPr>
        <w:t xml:space="preserve">министрации Выгоничского района:  </w:t>
      </w:r>
      <w:hyperlink r:id="rId6" w:tgtFrame="_blank" w:history="1">
        <w:r w:rsidR="002F1E2C" w:rsidRPr="00805C09">
          <w:rPr>
            <w:rStyle w:val="a7"/>
            <w:rFonts w:ascii="Times New Roman" w:hAnsi="Times New Roman"/>
            <w:bCs/>
            <w:sz w:val="28"/>
            <w:szCs w:val="28"/>
          </w:rPr>
          <w:t>adminwr.gosuslugi.ru</w:t>
        </w:r>
      </w:hyperlink>
      <w:r w:rsidR="002F1E2C">
        <w:rPr>
          <w:rStyle w:val="a7"/>
          <w:rFonts w:ascii="Times New Roman" w:hAnsi="Times New Roman"/>
          <w:bCs/>
          <w:sz w:val="28"/>
          <w:szCs w:val="28"/>
        </w:rPr>
        <w:t>.</w:t>
      </w:r>
      <w:r w:rsidR="00A54268" w:rsidRPr="00AE6D09">
        <w:rPr>
          <w:rFonts w:ascii="Times New Roman" w:hAnsi="Times New Roman" w:cs="Times New Roman"/>
          <w:sz w:val="28"/>
          <w:szCs w:val="28"/>
        </w:rPr>
        <w:t xml:space="preserve"> </w:t>
      </w:r>
      <w:r w:rsidR="00DD0FE3">
        <w:rPr>
          <w:rFonts w:ascii="Times New Roman" w:hAnsi="Times New Roman" w:cs="Times New Roman"/>
          <w:sz w:val="28"/>
          <w:szCs w:val="28"/>
        </w:rPr>
        <w:t>и в</w:t>
      </w:r>
      <w:r w:rsidR="00A54268" w:rsidRPr="00AE6D09">
        <w:rPr>
          <w:rFonts w:ascii="Times New Roman" w:hAnsi="Times New Roman" w:cs="Times New Roman"/>
          <w:sz w:val="28"/>
          <w:szCs w:val="28"/>
        </w:rPr>
        <w:t>ступает в силу</w:t>
      </w:r>
      <w:r w:rsidR="00AE6D09" w:rsidRPr="00AE6D09">
        <w:rPr>
          <w:rFonts w:ascii="Times New Roman" w:hAnsi="Times New Roman" w:cs="Times New Roman"/>
          <w:sz w:val="28"/>
          <w:szCs w:val="28"/>
        </w:rPr>
        <w:t xml:space="preserve"> с момента подписания</w:t>
      </w:r>
      <w:r w:rsidR="00A54268" w:rsidRPr="00AE6D09">
        <w:rPr>
          <w:rFonts w:ascii="Times New Roman" w:hAnsi="Times New Roman" w:cs="Times New Roman"/>
          <w:sz w:val="28"/>
          <w:szCs w:val="28"/>
        </w:rPr>
        <w:t>.</w:t>
      </w:r>
    </w:p>
    <w:p w:rsidR="00DD0FE3" w:rsidRPr="00415052" w:rsidRDefault="00DD0FE3" w:rsidP="00DD0FE3">
      <w:pPr>
        <w:tabs>
          <w:tab w:val="left" w:pos="709"/>
          <w:tab w:val="left" w:pos="6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Выгоничского района от 19.10.2011 №976 «</w:t>
      </w:r>
      <w:r w:rsidRPr="00DD0FE3">
        <w:rPr>
          <w:rFonts w:ascii="Times New Roman" w:hAnsi="Times New Roman" w:cs="Times New Roman"/>
          <w:sz w:val="28"/>
          <w:szCs w:val="28"/>
        </w:rPr>
        <w:t>Об утверждении типового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D0FE3">
        <w:rPr>
          <w:rFonts w:ascii="Times New Roman" w:hAnsi="Times New Roman" w:cs="Times New Roman"/>
          <w:sz w:val="28"/>
          <w:szCs w:val="28"/>
        </w:rPr>
        <w:t>о порядке составления,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D0FE3">
        <w:rPr>
          <w:rFonts w:ascii="Times New Roman" w:hAnsi="Times New Roman" w:cs="Times New Roman"/>
          <w:sz w:val="28"/>
          <w:szCs w:val="28"/>
        </w:rPr>
        <w:t>и ведения бюджетных смет 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D0FE3">
        <w:rPr>
          <w:rFonts w:ascii="Times New Roman" w:hAnsi="Times New Roman" w:cs="Times New Roman"/>
          <w:sz w:val="28"/>
          <w:szCs w:val="28"/>
        </w:rPr>
        <w:t>казенных учреждений Выгоничского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54268" w:rsidRPr="00415052" w:rsidRDefault="00AE6D09" w:rsidP="00CE6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54268" w:rsidRPr="004150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54268" w:rsidRPr="004150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54268" w:rsidRPr="0041505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953C56">
        <w:rPr>
          <w:rFonts w:ascii="Times New Roman" w:hAnsi="Times New Roman" w:cs="Times New Roman"/>
          <w:sz w:val="28"/>
          <w:szCs w:val="28"/>
        </w:rPr>
        <w:t>начальника финансового отдела администрации Выгоничского района Янченко Т.В.</w:t>
      </w:r>
    </w:p>
    <w:p w:rsidR="00CE6931" w:rsidRDefault="00CE6931" w:rsidP="00A54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268" w:rsidRPr="00415052" w:rsidRDefault="00152E65" w:rsidP="00953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</w:t>
      </w:r>
      <w:r w:rsidR="00953C56">
        <w:rPr>
          <w:rFonts w:ascii="Times New Roman" w:hAnsi="Times New Roman" w:cs="Times New Roman"/>
          <w:sz w:val="28"/>
          <w:szCs w:val="28"/>
        </w:rPr>
        <w:t xml:space="preserve"> администрации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>А.Г.</w:t>
      </w:r>
      <w:proofErr w:type="gramStart"/>
      <w:r>
        <w:rPr>
          <w:rFonts w:ascii="Times New Roman" w:hAnsi="Times New Roman" w:cs="Times New Roman"/>
          <w:sz w:val="28"/>
          <w:szCs w:val="28"/>
        </w:rPr>
        <w:t>Юркин</w:t>
      </w:r>
      <w:proofErr w:type="gramEnd"/>
    </w:p>
    <w:tbl>
      <w:tblPr>
        <w:tblW w:w="4111" w:type="dxa"/>
        <w:tblInd w:w="5387" w:type="dxa"/>
        <w:tblLook w:val="01E0" w:firstRow="1" w:lastRow="1" w:firstColumn="1" w:lastColumn="1" w:noHBand="0" w:noVBand="0"/>
      </w:tblPr>
      <w:tblGrid>
        <w:gridCol w:w="4111"/>
      </w:tblGrid>
      <w:tr w:rsidR="00CE6931" w:rsidRPr="00260077" w:rsidTr="00AE6D0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51F47" w:rsidRDefault="00B51F47" w:rsidP="00F4759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931" w:rsidRPr="00260077" w:rsidRDefault="00B51F47" w:rsidP="00F4759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CE6931" w:rsidRPr="00260077">
              <w:rPr>
                <w:rFonts w:ascii="Times New Roman" w:hAnsi="Times New Roman" w:cs="Times New Roman"/>
                <w:sz w:val="28"/>
                <w:szCs w:val="28"/>
              </w:rPr>
              <w:t>твержден</w:t>
            </w:r>
            <w:r w:rsidR="00F4759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CE6931" w:rsidRPr="00260077" w:rsidTr="00AE6D0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E6931" w:rsidRPr="00260077" w:rsidRDefault="00CE6931" w:rsidP="00F4759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постановлением администрации </w:t>
            </w:r>
            <w:r w:rsidR="00F47597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26007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CE6931" w:rsidRPr="00260077" w:rsidTr="00AE6D0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E6931" w:rsidRPr="00260077" w:rsidRDefault="00F47597" w:rsidP="00F4759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6931" w:rsidRPr="0026007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4299D"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CE6931" w:rsidRPr="00260077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r w:rsidR="0084299D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  <w:bookmarkStart w:id="0" w:name="_GoBack"/>
            <w:bookmarkEnd w:id="0"/>
          </w:p>
        </w:tc>
      </w:tr>
    </w:tbl>
    <w:p w:rsidR="00A54268" w:rsidRDefault="00A54268">
      <w:pPr>
        <w:pStyle w:val="ConsPlusNormal"/>
        <w:jc w:val="both"/>
      </w:pPr>
    </w:p>
    <w:p w:rsidR="00071E55" w:rsidRPr="00BA513A" w:rsidRDefault="00071E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555E" w:rsidRDefault="000E55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071E55" w:rsidRDefault="00071E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513A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</w:t>
      </w:r>
      <w:r w:rsidR="00BA513A">
        <w:rPr>
          <w:rFonts w:ascii="Times New Roman" w:hAnsi="Times New Roman" w:cs="Times New Roman"/>
          <w:sz w:val="28"/>
          <w:szCs w:val="28"/>
        </w:rPr>
        <w:t xml:space="preserve"> </w:t>
      </w:r>
      <w:r w:rsidR="006D23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A513A">
        <w:rPr>
          <w:rFonts w:ascii="Times New Roman" w:hAnsi="Times New Roman" w:cs="Times New Roman"/>
          <w:sz w:val="28"/>
          <w:szCs w:val="28"/>
        </w:rPr>
        <w:t>КАЗЕННЫХ УЧРЕЖДЕНИЙ</w:t>
      </w:r>
    </w:p>
    <w:p w:rsidR="00BA513A" w:rsidRDefault="000E55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ВЫГОНИЧСКОГО</w:t>
      </w:r>
      <w:r w:rsidR="00BA513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E555E" w:rsidRPr="00BA513A" w:rsidRDefault="000E55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071E55" w:rsidRPr="00BA513A" w:rsidRDefault="00071E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1E55" w:rsidRPr="00BA513A" w:rsidRDefault="00071E5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513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71E55" w:rsidRPr="00BA513A" w:rsidRDefault="00071E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1E55" w:rsidRPr="00BA513A" w:rsidRDefault="00071E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513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DD630C" w:rsidRPr="00DD630C">
        <w:rPr>
          <w:rFonts w:ascii="Times New Roman" w:hAnsi="Times New Roman" w:cs="Times New Roman"/>
          <w:sz w:val="28"/>
          <w:szCs w:val="28"/>
        </w:rPr>
        <w:t>Настоящий Порядок определяет правила составления и ведения бюджетных смет</w:t>
      </w:r>
      <w:r w:rsidR="006D2374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DD630C" w:rsidRPr="00DD630C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6D2374">
        <w:rPr>
          <w:rFonts w:ascii="Times New Roman" w:hAnsi="Times New Roman" w:cs="Times New Roman"/>
          <w:sz w:val="28"/>
          <w:szCs w:val="28"/>
        </w:rPr>
        <w:t xml:space="preserve"> Выгоничского муниципального района Брянской области</w:t>
      </w:r>
      <w:r w:rsidR="00DD630C" w:rsidRPr="00DD630C">
        <w:rPr>
          <w:rFonts w:ascii="Times New Roman" w:hAnsi="Times New Roman" w:cs="Times New Roman"/>
          <w:sz w:val="28"/>
          <w:szCs w:val="28"/>
        </w:rPr>
        <w:t xml:space="preserve">, их обособленных (структурных) подразделений без прав юридического лица, осуществляющих полномочия по ведению бюджетного учета, а также в соответствии с положениями пункта 11 статьи 161 Бюджетного кодекса Российской Федерации </w:t>
      </w:r>
      <w:r w:rsidR="00D12040">
        <w:rPr>
          <w:rFonts w:ascii="Times New Roman" w:hAnsi="Times New Roman" w:cs="Times New Roman"/>
          <w:sz w:val="28"/>
          <w:szCs w:val="28"/>
        </w:rPr>
        <w:t>органов</w:t>
      </w:r>
      <w:r w:rsidR="00D12040" w:rsidRPr="00D12040">
        <w:rPr>
          <w:rFonts w:ascii="Times New Roman" w:hAnsi="Times New Roman" w:cs="Times New Roman"/>
          <w:sz w:val="28"/>
          <w:szCs w:val="28"/>
        </w:rPr>
        <w:t xml:space="preserve"> местно</w:t>
      </w:r>
      <w:r w:rsidR="00D12040">
        <w:rPr>
          <w:rFonts w:ascii="Times New Roman" w:hAnsi="Times New Roman" w:cs="Times New Roman"/>
          <w:sz w:val="28"/>
          <w:szCs w:val="28"/>
        </w:rPr>
        <w:t>го самоуправления (муниципальных органов)</w:t>
      </w:r>
      <w:r w:rsidR="00DD630C" w:rsidRPr="00DD630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12040">
        <w:rPr>
          <w:rFonts w:ascii="Times New Roman" w:hAnsi="Times New Roman" w:cs="Times New Roman"/>
          <w:sz w:val="28"/>
          <w:szCs w:val="28"/>
        </w:rPr>
        <w:t>- учреждение).</w:t>
      </w:r>
      <w:proofErr w:type="gramEnd"/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 xml:space="preserve">Бюджетная смета учреждения (далее - смета) составляется и ведется в целях установления объема и распределения направлений расходов бюджета </w:t>
      </w:r>
      <w:r w:rsidR="008A2DD2">
        <w:rPr>
          <w:rFonts w:ascii="Times New Roman" w:hAnsi="Times New Roman" w:cs="Times New Roman"/>
          <w:sz w:val="28"/>
          <w:szCs w:val="28"/>
        </w:rPr>
        <w:t xml:space="preserve">Выгоничского муниципального района Брянской области </w:t>
      </w:r>
      <w:r w:rsidRPr="00BB58DD">
        <w:rPr>
          <w:rFonts w:ascii="Times New Roman" w:hAnsi="Times New Roman" w:cs="Times New Roman"/>
          <w:sz w:val="28"/>
          <w:szCs w:val="28"/>
        </w:rPr>
        <w:t>на основании доведенных до учреждения в установленном бюджетным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учреждения, включая бюджетные обязательства по предоставлению бюджетных инвестиций и субсидий юридическим лицам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, субсидий, субвенций и иных межбюджетных трансфертов (далее - лимиты бюджетных обязательств), на срок действия </w:t>
      </w:r>
      <w:r w:rsidR="008A2DD2">
        <w:rPr>
          <w:rFonts w:ascii="Times New Roman" w:hAnsi="Times New Roman" w:cs="Times New Roman"/>
          <w:sz w:val="28"/>
          <w:szCs w:val="28"/>
        </w:rPr>
        <w:t>решения Выгоничского районного Совета народных депутатов Брянской области о бюджете</w:t>
      </w:r>
      <w:r w:rsidRPr="00BB58DD">
        <w:rPr>
          <w:rFonts w:ascii="Times New Roman" w:hAnsi="Times New Roman" w:cs="Times New Roman"/>
          <w:sz w:val="28"/>
          <w:szCs w:val="28"/>
        </w:rPr>
        <w:t xml:space="preserve"> </w:t>
      </w:r>
      <w:r w:rsidR="008A2DD2">
        <w:rPr>
          <w:rFonts w:ascii="Times New Roman" w:hAnsi="Times New Roman" w:cs="Times New Roman"/>
          <w:sz w:val="28"/>
          <w:szCs w:val="28"/>
        </w:rPr>
        <w:t xml:space="preserve">Выгоничского муниципального района Брянской области </w:t>
      </w:r>
      <w:r w:rsidRPr="00BB58D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(очередной финансовый год и плановый период) (далее - </w:t>
      </w:r>
      <w:r w:rsidR="008A2DD2">
        <w:rPr>
          <w:rFonts w:ascii="Times New Roman" w:hAnsi="Times New Roman" w:cs="Times New Roman"/>
          <w:sz w:val="28"/>
          <w:szCs w:val="28"/>
        </w:rPr>
        <w:t>решение</w:t>
      </w:r>
      <w:r w:rsidRPr="00BB58DD">
        <w:rPr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3. Показатели сметы формируются в разрезе 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Федерации (далее - код классификации расходов бюджета) с детализацией по кодам элементов (подгрупп и элементов) видов расходов в пределах доведенных лимитов бюджетных обязательств, а также в разрезе кодов аналитических показателей.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lastRenderedPageBreak/>
        <w:t>По решению главного распорядителя</w:t>
      </w:r>
      <w:r w:rsidR="00C74434"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Pr="00BB58DD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8A2DD2">
        <w:rPr>
          <w:rFonts w:ascii="Times New Roman" w:hAnsi="Times New Roman" w:cs="Times New Roman"/>
          <w:sz w:val="28"/>
          <w:szCs w:val="28"/>
        </w:rPr>
        <w:t xml:space="preserve"> Выгоничского муниципального района Брянской области</w:t>
      </w:r>
      <w:r w:rsidRPr="00BB58DD">
        <w:rPr>
          <w:rFonts w:ascii="Times New Roman" w:hAnsi="Times New Roman" w:cs="Times New Roman"/>
          <w:sz w:val="28"/>
          <w:szCs w:val="28"/>
        </w:rPr>
        <w:t xml:space="preserve"> (далее - главный распорядитель</w:t>
      </w:r>
      <w:r w:rsidR="006663EB">
        <w:rPr>
          <w:rFonts w:ascii="Times New Roman" w:hAnsi="Times New Roman" w:cs="Times New Roman"/>
          <w:sz w:val="28"/>
          <w:szCs w:val="28"/>
        </w:rPr>
        <w:t xml:space="preserve"> (распорядитель)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средств) показатели сметы формируются с дополнительной детализацией по кодам статей (подстатей) групп (статей) классификации операций сектора государственного управления.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4. Смета составляется и ведется на основании обоснований (расчетов) плановых сметных показателей, являющихся неотъемлемой частью сметы, составление и ведение которых осуществляется в соответствии с главой IV настоящего Порядка.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Показатели сметы и показатели обоснований (расчетов) плановых сметных показателей должны соответствовать друг другу.</w:t>
      </w:r>
    </w:p>
    <w:p w:rsid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5. Смета, иные документы и информация, предусмотренные настоящим Порядком, не содержащие сведения, составляющие государственную тайну, формируются </w:t>
      </w:r>
      <w:r w:rsidR="008A2DD2">
        <w:rPr>
          <w:rFonts w:ascii="Times New Roman" w:hAnsi="Times New Roman" w:cs="Times New Roman"/>
          <w:sz w:val="28"/>
          <w:szCs w:val="28"/>
        </w:rPr>
        <w:t>на бумажном носителе и</w:t>
      </w:r>
      <w:r w:rsidRPr="00BB58DD">
        <w:rPr>
          <w:rFonts w:ascii="Times New Roman" w:hAnsi="Times New Roman" w:cs="Times New Roman"/>
          <w:sz w:val="28"/>
          <w:szCs w:val="28"/>
        </w:rPr>
        <w:t xml:space="preserve"> подписываются подписью руководителя или иного лица, уполномоченного действовать в установленном законодательством Российской Федерации порядке (далее - уполномоченное лицо) от имени учреждения, главного распорядителя</w:t>
      </w:r>
      <w:r w:rsidR="006663EB"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645F3A">
        <w:rPr>
          <w:rFonts w:ascii="Times New Roman" w:hAnsi="Times New Roman" w:cs="Times New Roman"/>
          <w:sz w:val="28"/>
          <w:szCs w:val="28"/>
        </w:rPr>
        <w:t xml:space="preserve">х </w:t>
      </w:r>
      <w:r w:rsidR="006663EB">
        <w:rPr>
          <w:rFonts w:ascii="Times New Roman" w:hAnsi="Times New Roman" w:cs="Times New Roman"/>
          <w:sz w:val="28"/>
          <w:szCs w:val="28"/>
        </w:rPr>
        <w:t>средств.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Pr="00BB58DD" w:rsidRDefault="00BB58DD" w:rsidP="00DC614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II. Составление сметы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Pr="00BB58DD" w:rsidRDefault="00F30B37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>6</w:t>
      </w:r>
      <w:r w:rsidR="00BB58DD" w:rsidRPr="00777E03">
        <w:rPr>
          <w:rFonts w:ascii="Times New Roman" w:hAnsi="Times New Roman" w:cs="Times New Roman"/>
          <w:sz w:val="28"/>
          <w:szCs w:val="28"/>
        </w:rPr>
        <w:t>.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Показатели сметы группируются по следующим направлениям в соответствии с лимитами бюджетных обязательств: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по расходам, осуществляемым в целях обеспечения функций учреждения в соответствии со статьей 70 Бюджетного кодекса Российской Федерации;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по расходам на предоставление бюджетных инвестиций юридическим лицам, субсидий бюджетным и автономным учреждениям, иным некоммерческим организациям, межбюджетных трансфертов, субсидий юридическим лицам, индивидуальным предпринимателям, физическим лицам - произ</w:t>
      </w:r>
      <w:r w:rsidR="00994F80">
        <w:rPr>
          <w:rFonts w:ascii="Times New Roman" w:hAnsi="Times New Roman" w:cs="Times New Roman"/>
          <w:sz w:val="28"/>
          <w:szCs w:val="28"/>
        </w:rPr>
        <w:t>водителям товаров, работ, услуг</w:t>
      </w:r>
      <w:r w:rsidRPr="00BB58DD">
        <w:rPr>
          <w:rFonts w:ascii="Times New Roman" w:hAnsi="Times New Roman" w:cs="Times New Roman"/>
          <w:sz w:val="28"/>
          <w:szCs w:val="28"/>
        </w:rPr>
        <w:t xml:space="preserve">; обслуживание </w:t>
      </w:r>
      <w:r w:rsidR="00DC6142">
        <w:rPr>
          <w:rFonts w:ascii="Times New Roman" w:hAnsi="Times New Roman" w:cs="Times New Roman"/>
          <w:sz w:val="28"/>
          <w:szCs w:val="28"/>
        </w:rPr>
        <w:t>муниципального</w:t>
      </w:r>
      <w:r w:rsidRPr="00BB58DD">
        <w:rPr>
          <w:rFonts w:ascii="Times New Roman" w:hAnsi="Times New Roman" w:cs="Times New Roman"/>
          <w:sz w:val="28"/>
          <w:szCs w:val="28"/>
        </w:rPr>
        <w:t xml:space="preserve"> долга, исполнение </w:t>
      </w:r>
      <w:r w:rsidR="00DC6142">
        <w:rPr>
          <w:rFonts w:ascii="Times New Roman" w:hAnsi="Times New Roman" w:cs="Times New Roman"/>
          <w:sz w:val="28"/>
          <w:szCs w:val="28"/>
        </w:rPr>
        <w:t>муниципальных</w:t>
      </w:r>
      <w:r w:rsidRPr="00BB58DD">
        <w:rPr>
          <w:rFonts w:ascii="Times New Roman" w:hAnsi="Times New Roman" w:cs="Times New Roman"/>
          <w:sz w:val="28"/>
          <w:szCs w:val="28"/>
        </w:rPr>
        <w:t xml:space="preserve"> гарантий, судебных актов в соответствии со статьей 242.2 Бюджетного кодекса Российской Федерации, а также расходам, источником финансового обеспечения которых являются резервные фонды, созданные в соответствии с Бюджетным кодексом Российской Федерации;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по расходам на закупки товаров, работ, услуг, осуществляемые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>учреждением в пользу третьих лиц.</w:t>
      </w:r>
    </w:p>
    <w:p w:rsidR="00BB58DD" w:rsidRPr="00BB58DD" w:rsidRDefault="00F30B37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B37">
        <w:rPr>
          <w:rFonts w:ascii="Times New Roman" w:hAnsi="Times New Roman" w:cs="Times New Roman"/>
          <w:sz w:val="28"/>
          <w:szCs w:val="28"/>
        </w:rPr>
        <w:t>7</w:t>
      </w:r>
      <w:r w:rsidR="00BB58DD" w:rsidRPr="00BB58DD">
        <w:rPr>
          <w:rFonts w:ascii="Times New Roman" w:hAnsi="Times New Roman" w:cs="Times New Roman"/>
          <w:sz w:val="28"/>
          <w:szCs w:val="28"/>
        </w:rPr>
        <w:t>. В смете также отражается информация: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о планируемых расходах учреждения за счет лимитов бюджетных обязательств по дополнительному бюджетному финансированию, сумма которых должна соответствовать прогнозу поступлений доходов от собственной производственной деятельности учреждения, отражаемых в сведениях для составления и ведения кассового плана исполнения бюджета</w:t>
      </w:r>
      <w:r w:rsidR="00447680">
        <w:rPr>
          <w:rFonts w:ascii="Times New Roman" w:hAnsi="Times New Roman" w:cs="Times New Roman"/>
          <w:sz w:val="28"/>
          <w:szCs w:val="28"/>
        </w:rPr>
        <w:t xml:space="preserve"> Выгоничского муниципального района Брянской области</w:t>
      </w:r>
      <w:r w:rsidRPr="00BB58DD">
        <w:rPr>
          <w:rFonts w:ascii="Times New Roman" w:hAnsi="Times New Roman" w:cs="Times New Roman"/>
          <w:sz w:val="28"/>
          <w:szCs w:val="28"/>
        </w:rPr>
        <w:t xml:space="preserve"> на текущий финансовый год в соответствии с порядком составления и ведения кассового плана исполнения бюджета</w:t>
      </w:r>
      <w:r w:rsidR="00447680">
        <w:rPr>
          <w:rFonts w:ascii="Times New Roman" w:hAnsi="Times New Roman" w:cs="Times New Roman"/>
          <w:sz w:val="28"/>
          <w:szCs w:val="28"/>
        </w:rPr>
        <w:t xml:space="preserve"> Выгоничского муниципального района Брянской</w:t>
      </w:r>
      <w:proofErr w:type="gramEnd"/>
      <w:r w:rsidR="0044768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BB58DD">
        <w:rPr>
          <w:rFonts w:ascii="Times New Roman" w:hAnsi="Times New Roman" w:cs="Times New Roman"/>
          <w:sz w:val="28"/>
          <w:szCs w:val="28"/>
        </w:rPr>
        <w:t xml:space="preserve"> в текущем </w:t>
      </w:r>
      <w:r w:rsidR="00447680">
        <w:rPr>
          <w:rFonts w:ascii="Times New Roman" w:hAnsi="Times New Roman" w:cs="Times New Roman"/>
          <w:sz w:val="28"/>
          <w:szCs w:val="28"/>
        </w:rPr>
        <w:t>финансовом году</w:t>
      </w:r>
      <w:r w:rsidRPr="00BB58DD">
        <w:rPr>
          <w:rFonts w:ascii="Times New Roman" w:hAnsi="Times New Roman" w:cs="Times New Roman"/>
          <w:sz w:val="28"/>
          <w:szCs w:val="28"/>
        </w:rPr>
        <w:t>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о расходах учреждения по исполнению публичных нормативных обязательств за счет бюджетных ассигнований, доведенных учреждению в установленном бюджетным законодательством Российской Федерации порядке;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о расходах учреждения, 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по осуществлению которых переданы учреждением в соответствии с бюджетным законодательством Российской Федерации:</w:t>
      </w:r>
    </w:p>
    <w:p w:rsidR="00BB58DD" w:rsidRPr="00BB58DD" w:rsidRDefault="00FC069C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бюджетным учреждениям и автономным учреждениям в рамках осуществления полномочий по исполнению публичных обязательств перед физическим лицом, подлежащих исполнению в денежной форме;</w:t>
      </w:r>
    </w:p>
    <w:p w:rsidR="00BB58DD" w:rsidRPr="00BB58DD" w:rsidRDefault="00FC069C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бюджетным учреждениям и автономным учреждениям,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унитарным предприятиям в рамках осуществления полномочий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заказчика на осуществление закупок товаров, работ,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нужд;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территориальным органам Федерального казначейства в рамках осуществления полномочий по перечислению из бюджета </w:t>
      </w:r>
      <w:r w:rsidR="00D27EA7">
        <w:rPr>
          <w:rFonts w:ascii="Times New Roman" w:hAnsi="Times New Roman" w:cs="Times New Roman"/>
          <w:sz w:val="28"/>
          <w:szCs w:val="28"/>
        </w:rPr>
        <w:t>Вы</w:t>
      </w:r>
      <w:r w:rsidR="00FC069C">
        <w:rPr>
          <w:rFonts w:ascii="Times New Roman" w:hAnsi="Times New Roman" w:cs="Times New Roman"/>
          <w:sz w:val="28"/>
          <w:szCs w:val="28"/>
        </w:rPr>
        <w:t xml:space="preserve">гоничского муниципального района Брянской области </w:t>
      </w:r>
      <w:r w:rsidRPr="00BB58DD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FC069C">
        <w:rPr>
          <w:rFonts w:ascii="Times New Roman" w:hAnsi="Times New Roman" w:cs="Times New Roman"/>
          <w:sz w:val="28"/>
          <w:szCs w:val="28"/>
        </w:rPr>
        <w:t>поселений Выгоничского муниципального района Брянской области</w:t>
      </w:r>
      <w:r w:rsidRPr="00BB58DD">
        <w:rPr>
          <w:rFonts w:ascii="Times New Roman" w:hAnsi="Times New Roman" w:cs="Times New Roman"/>
          <w:sz w:val="28"/>
          <w:szCs w:val="28"/>
        </w:rPr>
        <w:t>, субвенций и иных межбюджетных трансфертов, имеющих целевое назначение, субсидий юридическим лицам, индивидуальным предпринимателям, физическим лицам - производителям товаров, работ, услуг.</w:t>
      </w:r>
    </w:p>
    <w:p w:rsidR="00BB58DD" w:rsidRPr="00BB58DD" w:rsidRDefault="00F30B37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Проект сметы составляется учреждением при составлении проекта </w:t>
      </w:r>
      <w:r w:rsidR="00D27EA7">
        <w:rPr>
          <w:rFonts w:ascii="Times New Roman" w:hAnsi="Times New Roman" w:cs="Times New Roman"/>
          <w:sz w:val="28"/>
          <w:szCs w:val="28"/>
        </w:rPr>
        <w:t>решения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Показатели проекта сметы составляются в абсолютных суммах и должны соответствовать планируемым объемам расходов, а также иным детализирующим указанные расходы показателям (при наличии), информация о которых доведена главным распорядителем (распорядителем)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>бюджетных средств до учреждения.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Проект сметы составляется учреждением по форме согласно приложению N 1 к настоящему Порядку.</w:t>
      </w:r>
    </w:p>
    <w:p w:rsidR="00BB58DD" w:rsidRPr="00BB58DD" w:rsidRDefault="00C437A2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58DD" w:rsidRPr="00BB58DD">
        <w:rPr>
          <w:rFonts w:ascii="Times New Roman" w:hAnsi="Times New Roman" w:cs="Times New Roman"/>
          <w:sz w:val="28"/>
          <w:szCs w:val="28"/>
        </w:rPr>
        <w:t>. Проект сметы подписывается уполномоченным лицом учреждения и не позднее одного рабочего дня после дня его подписания направляется главному распорядителю (распорядителю) бюджетных средств.</w:t>
      </w:r>
    </w:p>
    <w:p w:rsidR="00BB58DD" w:rsidRPr="00BB58DD" w:rsidRDefault="00F30B37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B37">
        <w:rPr>
          <w:rFonts w:ascii="Times New Roman" w:hAnsi="Times New Roman" w:cs="Times New Roman"/>
          <w:sz w:val="28"/>
          <w:szCs w:val="28"/>
        </w:rPr>
        <w:t>10</w:t>
      </w:r>
      <w:r w:rsidR="00BB58DD" w:rsidRPr="00C437A2">
        <w:rPr>
          <w:rFonts w:ascii="Times New Roman" w:hAnsi="Times New Roman" w:cs="Times New Roman"/>
          <w:sz w:val="28"/>
          <w:szCs w:val="28"/>
        </w:rPr>
        <w:t>.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</w:t>
      </w:r>
      <w:r w:rsidR="006663EB">
        <w:rPr>
          <w:rFonts w:ascii="Times New Roman" w:hAnsi="Times New Roman" w:cs="Times New Roman"/>
          <w:sz w:val="28"/>
          <w:szCs w:val="28"/>
        </w:rPr>
        <w:t>Главный распорядитель (р</w:t>
      </w:r>
      <w:r w:rsidR="00BB58DD" w:rsidRPr="00BB58DD">
        <w:rPr>
          <w:rFonts w:ascii="Times New Roman" w:hAnsi="Times New Roman" w:cs="Times New Roman"/>
          <w:sz w:val="28"/>
          <w:szCs w:val="28"/>
        </w:rPr>
        <w:t>аспорядитель</w:t>
      </w:r>
      <w:r w:rsidR="006663EB">
        <w:rPr>
          <w:rFonts w:ascii="Times New Roman" w:hAnsi="Times New Roman" w:cs="Times New Roman"/>
          <w:sz w:val="28"/>
          <w:szCs w:val="28"/>
        </w:rPr>
        <w:t>)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 осуществляет рассмотрение проекта сметы на предмет соответствия бюджетному законодательству Российской Федерации, настоящему Порядку и при отсутствии замечаний к проекту сметы и обоснованиям (расчетам) плановых сметных показателей в срок, </w:t>
      </w:r>
      <w:r w:rsidR="00BB58DD" w:rsidRPr="001D135F">
        <w:rPr>
          <w:rFonts w:ascii="Times New Roman" w:hAnsi="Times New Roman" w:cs="Times New Roman"/>
          <w:sz w:val="28"/>
          <w:szCs w:val="28"/>
        </w:rPr>
        <w:t xml:space="preserve">не позднее двух рабочих дней со </w:t>
      </w:r>
      <w:proofErr w:type="gramStart"/>
      <w:r w:rsidR="00BB58DD" w:rsidRPr="001D135F">
        <w:rPr>
          <w:rFonts w:ascii="Times New Roman" w:hAnsi="Times New Roman" w:cs="Times New Roman"/>
          <w:sz w:val="28"/>
          <w:szCs w:val="28"/>
        </w:rPr>
        <w:t>дня, следующего за днем получения от учреждения проекта сметы согласовывает</w:t>
      </w:r>
      <w:proofErr w:type="gramEnd"/>
      <w:r w:rsidR="00BB58DD" w:rsidRPr="001D135F">
        <w:rPr>
          <w:rFonts w:ascii="Times New Roman" w:hAnsi="Times New Roman" w:cs="Times New Roman"/>
          <w:sz w:val="28"/>
          <w:szCs w:val="28"/>
        </w:rPr>
        <w:t>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В случае наличия замечаний к проекту сметы и (или) обоснованиям (расчетам) плановых сметных показателей </w:t>
      </w:r>
      <w:r w:rsidR="006663EB">
        <w:rPr>
          <w:rFonts w:ascii="Times New Roman" w:hAnsi="Times New Roman" w:cs="Times New Roman"/>
          <w:sz w:val="28"/>
          <w:szCs w:val="28"/>
        </w:rPr>
        <w:t>главный распорядитель (р</w:t>
      </w:r>
      <w:r w:rsidR="006663EB" w:rsidRPr="00BB58DD">
        <w:rPr>
          <w:rFonts w:ascii="Times New Roman" w:hAnsi="Times New Roman" w:cs="Times New Roman"/>
          <w:sz w:val="28"/>
          <w:szCs w:val="28"/>
        </w:rPr>
        <w:t>аспорядитель</w:t>
      </w:r>
      <w:r w:rsidR="006663EB">
        <w:rPr>
          <w:rFonts w:ascii="Times New Roman" w:hAnsi="Times New Roman" w:cs="Times New Roman"/>
          <w:sz w:val="28"/>
          <w:szCs w:val="28"/>
        </w:rPr>
        <w:t>)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бюджетных сре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>ок, не позднее двух рабочих дней со дня, следующего за днем получения от учреждения проекта сметы, направляет учреждению информацию об отклонении проекта сметы с указанием причин отклонения (замечаний).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B58DD" w:rsidRPr="00BB58DD">
        <w:rPr>
          <w:rFonts w:ascii="Times New Roman" w:hAnsi="Times New Roman" w:cs="Times New Roman"/>
          <w:sz w:val="28"/>
          <w:szCs w:val="28"/>
        </w:rPr>
        <w:t>. Учреждение в срок не позднее двух рабочих дней со дня, следующего за днем получения информации об отклонении проекта сметы, вносит изменения в проект сметы в соответствии с полученными замечаниями и направляет уточненный проект сметы главному распорядителю (распорядителю) бюджетных средств.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средств рассматривает и согласовывает (отклоняет) уточненный проект сметы (в соответствии с пунктами</w:t>
      </w:r>
      <w:r w:rsidR="00AD3A92">
        <w:rPr>
          <w:rFonts w:ascii="Times New Roman" w:hAnsi="Times New Roman" w:cs="Times New Roman"/>
          <w:sz w:val="28"/>
          <w:szCs w:val="28"/>
        </w:rPr>
        <w:t xml:space="preserve"> 10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 и в срок не позднее двух рабочих дней со дня, следующего за днем получ</w:t>
      </w:r>
      <w:r w:rsidR="00137C3D">
        <w:rPr>
          <w:rFonts w:ascii="Times New Roman" w:hAnsi="Times New Roman" w:cs="Times New Roman"/>
          <w:sz w:val="28"/>
          <w:szCs w:val="28"/>
        </w:rPr>
        <w:t>ения уточненного проекта сметы</w:t>
      </w:r>
      <w:r w:rsidR="00BB58DD" w:rsidRPr="00BB58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B58DD" w:rsidRPr="00BB58DD">
        <w:rPr>
          <w:rFonts w:ascii="Times New Roman" w:hAnsi="Times New Roman" w:cs="Times New Roman"/>
          <w:sz w:val="28"/>
          <w:szCs w:val="28"/>
        </w:rPr>
        <w:t>. В соответствии с решениями главного распорядителя (распорядителя) бюджетных сре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оект сметы уточняется учреждением, в том числе после внесения </w:t>
      </w:r>
      <w:r w:rsidR="00BB3038">
        <w:rPr>
          <w:rFonts w:ascii="Times New Roman" w:hAnsi="Times New Roman" w:cs="Times New Roman"/>
          <w:sz w:val="28"/>
          <w:szCs w:val="28"/>
        </w:rPr>
        <w:t>Администрацией Выгоничского района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BB3038">
        <w:rPr>
          <w:rFonts w:ascii="Times New Roman" w:hAnsi="Times New Roman" w:cs="Times New Roman"/>
          <w:sz w:val="28"/>
          <w:szCs w:val="28"/>
        </w:rPr>
        <w:t>решения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о бюджете в </w:t>
      </w:r>
      <w:proofErr w:type="spellStart"/>
      <w:r w:rsidR="00BB3038">
        <w:rPr>
          <w:rFonts w:ascii="Times New Roman" w:hAnsi="Times New Roman" w:cs="Times New Roman"/>
          <w:sz w:val="28"/>
          <w:szCs w:val="28"/>
        </w:rPr>
        <w:t>Выгоничский</w:t>
      </w:r>
      <w:proofErr w:type="spellEnd"/>
      <w:r w:rsidR="00BB3038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Брянской области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, а также после принятия </w:t>
      </w:r>
      <w:r w:rsidR="00F36FB5">
        <w:rPr>
          <w:rFonts w:ascii="Times New Roman" w:hAnsi="Times New Roman" w:cs="Times New Roman"/>
          <w:sz w:val="28"/>
          <w:szCs w:val="28"/>
        </w:rPr>
        <w:t>решения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 w:rsidR="006663EB">
        <w:rPr>
          <w:rFonts w:ascii="Times New Roman" w:hAnsi="Times New Roman" w:cs="Times New Roman"/>
          <w:sz w:val="28"/>
          <w:szCs w:val="28"/>
        </w:rPr>
        <w:t>Выгоничским</w:t>
      </w:r>
      <w:proofErr w:type="spellEnd"/>
      <w:r w:rsidR="006663EB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</w:t>
      </w:r>
      <w:r w:rsidR="0045375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>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Уточненный учреждением проект сметы подлежит рассмотрению и согласованию главным распорядителем (распорядителем) бюджетных сре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>орядке, предусмотренном для рассмотрения и согласования проекта сметы.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1</w:t>
      </w:r>
      <w:r w:rsidR="00A22316">
        <w:rPr>
          <w:rFonts w:ascii="Times New Roman" w:hAnsi="Times New Roman" w:cs="Times New Roman"/>
          <w:sz w:val="28"/>
          <w:szCs w:val="28"/>
        </w:rPr>
        <w:t>4</w:t>
      </w:r>
      <w:r w:rsidRPr="00BB58DD">
        <w:rPr>
          <w:rFonts w:ascii="Times New Roman" w:hAnsi="Times New Roman" w:cs="Times New Roman"/>
          <w:sz w:val="28"/>
          <w:szCs w:val="28"/>
        </w:rPr>
        <w:t xml:space="preserve">. Составление показателей сметы на второй год планового периода и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 xml:space="preserve">внесение изменений в утвержденные показатели сметы на очередной финансовый год и плановый период 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 xml:space="preserve">в связи с доведением учреждению лимитов бюджетных обязательств в соответствии с принятым </w:t>
      </w:r>
      <w:r w:rsidR="00F36FB5">
        <w:rPr>
          <w:rFonts w:ascii="Times New Roman" w:hAnsi="Times New Roman" w:cs="Times New Roman"/>
          <w:sz w:val="28"/>
          <w:szCs w:val="28"/>
        </w:rPr>
        <w:t>решением</w:t>
      </w:r>
      <w:r w:rsidRPr="00BB58DD">
        <w:rPr>
          <w:rFonts w:ascii="Times New Roman" w:hAnsi="Times New Roman" w:cs="Times New Roman"/>
          <w:sz w:val="28"/>
          <w:szCs w:val="28"/>
        </w:rPr>
        <w:t xml:space="preserve"> о бюджете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осуществляется соответственно по формам согласно приложениям N 1 и 2 к настоящему Порядку.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Вновь созданное учреждение осуществляет составление сметы в случае, указанном в абзаце первом настоящего пункта, по форме согласно приложению N 1 к настоящему Порядку.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B58DD" w:rsidRPr="00BB58DD">
        <w:rPr>
          <w:rFonts w:ascii="Times New Roman" w:hAnsi="Times New Roman" w:cs="Times New Roman"/>
          <w:sz w:val="28"/>
          <w:szCs w:val="28"/>
        </w:rPr>
        <w:t>. Показатели сметы должны соответствовать доведенным до учреждения лимитам бюджетных обязательств и бюджетным ассигнованиям на исполнение публичных нормативных обязательств.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r w:rsidR="00C437A2">
        <w:rPr>
          <w:rFonts w:ascii="Times New Roman" w:hAnsi="Times New Roman" w:cs="Times New Roman"/>
          <w:sz w:val="28"/>
          <w:szCs w:val="28"/>
        </w:rPr>
        <w:t>Н</w:t>
      </w:r>
      <w:r w:rsidR="00BB58DD" w:rsidRPr="00BB58DD">
        <w:rPr>
          <w:rFonts w:ascii="Times New Roman" w:hAnsi="Times New Roman" w:cs="Times New Roman"/>
          <w:sz w:val="28"/>
          <w:szCs w:val="28"/>
        </w:rPr>
        <w:t>е позднее пяти рабочих дней со дня доведения учреждению лимитов бюджетных обязательств смета составляется, подписывается и направляется учреждением на рассмотрение главному распорядителю (распорядителю) бюджетных средств.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B58DD" w:rsidRPr="00BB58DD">
        <w:rPr>
          <w:rFonts w:ascii="Times New Roman" w:hAnsi="Times New Roman" w:cs="Times New Roman"/>
          <w:sz w:val="28"/>
          <w:szCs w:val="28"/>
        </w:rPr>
        <w:t>. В случае наличия замечаний к смете и (или) обоснованиям (расчетам) плановых сметных показателей, информация об отклонении сметы с указанием причин отклонения (зам</w:t>
      </w:r>
      <w:r w:rsidR="00453758">
        <w:rPr>
          <w:rFonts w:ascii="Times New Roman" w:hAnsi="Times New Roman" w:cs="Times New Roman"/>
          <w:sz w:val="28"/>
          <w:szCs w:val="28"/>
        </w:rPr>
        <w:t xml:space="preserve">ечаний) направляется учреждению </w:t>
      </w:r>
      <w:r w:rsidR="00BB58DD" w:rsidRPr="00BB58DD">
        <w:rPr>
          <w:rFonts w:ascii="Times New Roman" w:hAnsi="Times New Roman" w:cs="Times New Roman"/>
          <w:sz w:val="28"/>
          <w:szCs w:val="28"/>
        </w:rPr>
        <w:t>в срок не позднее трех рабочих дней со дня, следующего за днем получения сметы от учреждения.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54249">
        <w:rPr>
          <w:rFonts w:ascii="Times New Roman" w:hAnsi="Times New Roman" w:cs="Times New Roman"/>
          <w:sz w:val="28"/>
          <w:szCs w:val="28"/>
        </w:rPr>
        <w:t xml:space="preserve">. Учреждением в срок </w:t>
      </w:r>
      <w:r w:rsidR="00BB58DD" w:rsidRPr="00BB58DD">
        <w:rPr>
          <w:rFonts w:ascii="Times New Roman" w:hAnsi="Times New Roman" w:cs="Times New Roman"/>
          <w:sz w:val="28"/>
          <w:szCs w:val="28"/>
        </w:rPr>
        <w:t>не позднее двух рабочих дней со дня, следующего за днем получения информации об отклонении сметы, осуществляется уточнение сметы в соответствии с полученными замечаниями, подписание сметы и повторное направление на рассмотрение главному распорядителю (распорядителю) бюджетных средств.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B58DD" w:rsidRPr="00BB58DD">
        <w:rPr>
          <w:rFonts w:ascii="Times New Roman" w:hAnsi="Times New Roman" w:cs="Times New Roman"/>
          <w:sz w:val="28"/>
          <w:szCs w:val="28"/>
        </w:rPr>
        <w:t>. Учр</w:t>
      </w:r>
      <w:r w:rsidR="00C437A2">
        <w:rPr>
          <w:rFonts w:ascii="Times New Roman" w:hAnsi="Times New Roman" w:cs="Times New Roman"/>
          <w:sz w:val="28"/>
          <w:szCs w:val="28"/>
        </w:rPr>
        <w:t xml:space="preserve">еждение в срок </w:t>
      </w:r>
      <w:r w:rsidR="00BB58DD" w:rsidRPr="00BB58DD">
        <w:rPr>
          <w:rFonts w:ascii="Times New Roman" w:hAnsi="Times New Roman" w:cs="Times New Roman"/>
          <w:sz w:val="28"/>
          <w:szCs w:val="28"/>
        </w:rPr>
        <w:t>не позднее пяти рабочих дней со дня доведения до него лимитов бюджетных обязательств составляет, подписывает смету и направляет смету на рассмотрение</w:t>
      </w:r>
      <w:r w:rsidR="00453758">
        <w:rPr>
          <w:rFonts w:ascii="Times New Roman" w:hAnsi="Times New Roman" w:cs="Times New Roman"/>
          <w:sz w:val="28"/>
          <w:szCs w:val="28"/>
        </w:rPr>
        <w:t xml:space="preserve"> главному распорядителю (</w:t>
      </w:r>
      <w:r w:rsidR="00BB58DD" w:rsidRPr="00BB58DD">
        <w:rPr>
          <w:rFonts w:ascii="Times New Roman" w:hAnsi="Times New Roman" w:cs="Times New Roman"/>
          <w:sz w:val="28"/>
          <w:szCs w:val="28"/>
        </w:rPr>
        <w:t>распорядителю</w:t>
      </w:r>
      <w:r w:rsidR="00453758">
        <w:rPr>
          <w:rFonts w:ascii="Times New Roman" w:hAnsi="Times New Roman" w:cs="Times New Roman"/>
          <w:sz w:val="28"/>
          <w:szCs w:val="28"/>
        </w:rPr>
        <w:t>)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</w:p>
    <w:p w:rsidR="00BB58DD" w:rsidRPr="00BB58DD" w:rsidRDefault="00954249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(распорядитель)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 рассматривает смету на предмет соответствия бюджетному законодательству Российской Федерации, настоящему Порядку и при отсутствии замечаний к смете и обоснованиям (расчетам) плановых сметных показателей в срок не позднее двух рабочих дней со дня, следующего за днем получения от учреждения сметы, согласовывает смету.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В случае наличия замечаний к смете и (или) обоснованиям (расчетам) плановых сметных показателей </w:t>
      </w:r>
      <w:r w:rsidR="00453758">
        <w:rPr>
          <w:rFonts w:ascii="Times New Roman" w:hAnsi="Times New Roman" w:cs="Times New Roman"/>
          <w:sz w:val="28"/>
          <w:szCs w:val="28"/>
        </w:rPr>
        <w:t>главный распорядитель (</w:t>
      </w:r>
      <w:r w:rsidRPr="00BB58DD">
        <w:rPr>
          <w:rFonts w:ascii="Times New Roman" w:hAnsi="Times New Roman" w:cs="Times New Roman"/>
          <w:sz w:val="28"/>
          <w:szCs w:val="28"/>
        </w:rPr>
        <w:t>распорядитель</w:t>
      </w:r>
      <w:r w:rsidR="00453758">
        <w:rPr>
          <w:rFonts w:ascii="Times New Roman" w:hAnsi="Times New Roman" w:cs="Times New Roman"/>
          <w:sz w:val="28"/>
          <w:szCs w:val="28"/>
        </w:rPr>
        <w:t>)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бюджетных сре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ок не позднее двух рабочих дней со дня, следующего за днем получения от учреждения сметы, направляет учреждению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>информацию об отклонении сметы с указанием причин отклонения (замечаний).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 xml:space="preserve">Учреждение в срок не позднее двух рабочих дней со дня, следующего за днем получения информации об отклонении смет, уточняет смету в соответствии с полученными замечаниями и направляет уточненную смету </w:t>
      </w:r>
      <w:r w:rsidR="00954249">
        <w:rPr>
          <w:rFonts w:ascii="Times New Roman" w:hAnsi="Times New Roman" w:cs="Times New Roman"/>
          <w:sz w:val="28"/>
          <w:szCs w:val="28"/>
        </w:rPr>
        <w:t>главному распорядителю (распорядителю)</w:t>
      </w:r>
      <w:r w:rsidR="00954249" w:rsidRPr="00BB58DD">
        <w:rPr>
          <w:rFonts w:ascii="Times New Roman" w:hAnsi="Times New Roman" w:cs="Times New Roman"/>
          <w:sz w:val="28"/>
          <w:szCs w:val="28"/>
        </w:rPr>
        <w:t xml:space="preserve"> 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</w:p>
    <w:p w:rsidR="00BB58DD" w:rsidRPr="00BB58DD" w:rsidRDefault="00954249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(распорядитель)</w:t>
      </w:r>
      <w:r w:rsidRPr="00BB58DD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 рассматривает и согласовывает уточненную смету</w:t>
      </w:r>
      <w:r w:rsidR="00DF1083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в соответствии с абзацем </w:t>
      </w:r>
      <w:r w:rsidR="000F6EAE">
        <w:rPr>
          <w:rFonts w:ascii="Times New Roman" w:hAnsi="Times New Roman" w:cs="Times New Roman"/>
          <w:sz w:val="28"/>
          <w:szCs w:val="28"/>
        </w:rPr>
        <w:t>вторым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BB58DD" w:rsidRPr="00BB58DD" w:rsidRDefault="00BB58DD" w:rsidP="00A5176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III. Ведение сметы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B58DD" w:rsidRPr="00BB58DD">
        <w:rPr>
          <w:rFonts w:ascii="Times New Roman" w:hAnsi="Times New Roman" w:cs="Times New Roman"/>
          <w:sz w:val="28"/>
          <w:szCs w:val="28"/>
        </w:rPr>
        <w:t>. Ведение сметы осуществляется учреждением путем внесения изменений в показатели сметы (далее - изменение показателей сметы) по форме согласно приложению N 2 к настоящему Порядку.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BB58DD" w:rsidRPr="00BB58DD">
        <w:rPr>
          <w:rFonts w:ascii="Times New Roman" w:hAnsi="Times New Roman" w:cs="Times New Roman"/>
          <w:sz w:val="28"/>
          <w:szCs w:val="28"/>
        </w:rPr>
        <w:t>. Изменение показателей сметы осуществляется по следующим основаниям: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доведенных в установленном бюджетным законодательством Российской Федерации порядке учреждению лимитов бюджетных обязательств;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83">
        <w:rPr>
          <w:rFonts w:ascii="Times New Roman" w:hAnsi="Times New Roman" w:cs="Times New Roman"/>
          <w:sz w:val="28"/>
          <w:szCs w:val="28"/>
        </w:rPr>
        <w:t xml:space="preserve">изменение распределения лимитов бюджетных обязательств по кодам классификации расходов бюджета, не требующих изменения показателей бюджетной росписи и лимитов бюджетных обязательств главного распорядителя (распорядителя) бюджетных средств и распределения лимитов бюджетных обязательств по финансовому обеспечению мероприятий, направленных на  осуществление бюджетных инвестиций и предоставление субсидий </w:t>
      </w:r>
      <w:r w:rsidR="006C1F3C" w:rsidRPr="00DF1083">
        <w:rPr>
          <w:rFonts w:ascii="Times New Roman" w:hAnsi="Times New Roman" w:cs="Times New Roman"/>
          <w:sz w:val="28"/>
          <w:szCs w:val="28"/>
        </w:rPr>
        <w:t>муниципальным</w:t>
      </w:r>
      <w:r w:rsidRPr="00DF1083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учреждениям, </w:t>
      </w:r>
      <w:r w:rsidR="006C1F3C" w:rsidRPr="00DF1083">
        <w:rPr>
          <w:rFonts w:ascii="Times New Roman" w:hAnsi="Times New Roman" w:cs="Times New Roman"/>
          <w:sz w:val="28"/>
          <w:szCs w:val="28"/>
        </w:rPr>
        <w:t>муниципальным</w:t>
      </w:r>
      <w:r w:rsidRPr="00DF1083">
        <w:rPr>
          <w:rFonts w:ascii="Times New Roman" w:hAnsi="Times New Roman" w:cs="Times New Roman"/>
          <w:sz w:val="28"/>
          <w:szCs w:val="28"/>
        </w:rPr>
        <w:t xml:space="preserve"> унитарным предприятиям на осуществление капитальных вложений в объекты </w:t>
      </w:r>
      <w:r w:rsidR="006C1F3C" w:rsidRPr="00DF1083">
        <w:rPr>
          <w:rFonts w:ascii="Times New Roman" w:hAnsi="Times New Roman" w:cs="Times New Roman"/>
          <w:sz w:val="28"/>
          <w:szCs w:val="28"/>
        </w:rPr>
        <w:t>муниципальной</w:t>
      </w:r>
      <w:r w:rsidRPr="00DF1083">
        <w:rPr>
          <w:rFonts w:ascii="Times New Roman" w:hAnsi="Times New Roman" w:cs="Times New Roman"/>
          <w:sz w:val="28"/>
          <w:szCs w:val="28"/>
        </w:rPr>
        <w:t xml:space="preserve"> собственности и на</w:t>
      </w:r>
      <w:proofErr w:type="gramEnd"/>
      <w:r w:rsidRPr="00DF1083">
        <w:rPr>
          <w:rFonts w:ascii="Times New Roman" w:hAnsi="Times New Roman" w:cs="Times New Roman"/>
          <w:sz w:val="28"/>
          <w:szCs w:val="28"/>
        </w:rPr>
        <w:t xml:space="preserve"> предоставление юридическим лицам, не являющимся </w:t>
      </w:r>
      <w:r w:rsidR="006C1F3C" w:rsidRPr="00DF1083">
        <w:rPr>
          <w:rFonts w:ascii="Times New Roman" w:hAnsi="Times New Roman" w:cs="Times New Roman"/>
          <w:sz w:val="28"/>
          <w:szCs w:val="28"/>
        </w:rPr>
        <w:t>муниципальными</w:t>
      </w:r>
      <w:r w:rsidRPr="00DF1083">
        <w:rPr>
          <w:rFonts w:ascii="Times New Roman" w:hAnsi="Times New Roman" w:cs="Times New Roman"/>
          <w:sz w:val="28"/>
          <w:szCs w:val="28"/>
        </w:rPr>
        <w:t xml:space="preserve"> учреждениями и </w:t>
      </w:r>
      <w:r w:rsidR="006C1F3C" w:rsidRPr="00DF1083">
        <w:rPr>
          <w:rFonts w:ascii="Times New Roman" w:hAnsi="Times New Roman" w:cs="Times New Roman"/>
          <w:sz w:val="28"/>
          <w:szCs w:val="28"/>
        </w:rPr>
        <w:t>муниципальными</w:t>
      </w:r>
      <w:r w:rsidRPr="00DF1083">
        <w:rPr>
          <w:rFonts w:ascii="Times New Roman" w:hAnsi="Times New Roman" w:cs="Times New Roman"/>
          <w:sz w:val="28"/>
          <w:szCs w:val="28"/>
        </w:rPr>
        <w:t xml:space="preserve"> унитарными предприятиями, субсидий или бюджетных инвестиций, предусмотренных пунктом 8 статьи 78, подпунктом 3 пункта 1 статьи 78.3, абзацем третьим пункта 1 статьи 80 Бюджетного кодекса Российской Федерации (далее - осуществление (</w:t>
      </w:r>
      <w:proofErr w:type="spellStart"/>
      <w:r w:rsidRPr="00DF108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F1083">
        <w:rPr>
          <w:rFonts w:ascii="Times New Roman" w:hAnsi="Times New Roman" w:cs="Times New Roman"/>
          <w:sz w:val="28"/>
          <w:szCs w:val="28"/>
        </w:rPr>
        <w:t>) капитальных вложений);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распределения лимитов бюджетных обязательств по кодам классификации расходов бюджета, не требующих изменения показателей бюджетной росписи и лимитов бюджетных обязатель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авного распорядителя (распорядителя) бюджетных средств, но требующих изменения распределения лимитов бюджетных обязательств на финансовое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>обеспечение мероприятий по информатизации и по расходам на осуществление (</w:t>
      </w:r>
      <w:proofErr w:type="spellStart"/>
      <w:r w:rsidRPr="00BB58D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B58DD">
        <w:rPr>
          <w:rFonts w:ascii="Times New Roman" w:hAnsi="Times New Roman" w:cs="Times New Roman"/>
          <w:sz w:val="28"/>
          <w:szCs w:val="28"/>
        </w:rPr>
        <w:t>) капитальных вложений;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распределения лимитов бюджетных обязательств между направлениями, предусмотренными пунктом</w:t>
      </w:r>
      <w:r w:rsidR="005E3B3A">
        <w:rPr>
          <w:rFonts w:ascii="Times New Roman" w:hAnsi="Times New Roman" w:cs="Times New Roman"/>
          <w:sz w:val="28"/>
          <w:szCs w:val="28"/>
        </w:rPr>
        <w:t xml:space="preserve"> 6 </w:t>
      </w:r>
      <w:r w:rsidRPr="00BB58DD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информации, связанной с переданными полномочиями;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планируемых расходов за счет лимитов бюджетных обязательств по дополнительному финансированию;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распределения бюджетных ассигнований на исполнение публичных нормативных обязательств.</w:t>
      </w:r>
    </w:p>
    <w:p w:rsidR="00BB58DD" w:rsidRPr="00BB58DD" w:rsidRDefault="000F6EAE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2316">
        <w:rPr>
          <w:rFonts w:ascii="Times New Roman" w:hAnsi="Times New Roman" w:cs="Times New Roman"/>
          <w:sz w:val="28"/>
          <w:szCs w:val="28"/>
        </w:rPr>
        <w:t>2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Изменение показателей сметы, приводящее к изменению показателей бюджетной росписи и лимитов бюджетных обязательств главного распорядителя (распорядителя) бюджетных средств осуществляется после внесения изменений в бюджетную роспись и лимиты бюджетных обязательств главного распорядителя (распорядителя) бюджетных средств в соответствии с порядком составления и ведения сводной бюджетной росписи бюджета </w:t>
      </w:r>
      <w:r w:rsidR="008C4938">
        <w:rPr>
          <w:rFonts w:ascii="Times New Roman" w:hAnsi="Times New Roman" w:cs="Times New Roman"/>
          <w:sz w:val="28"/>
          <w:szCs w:val="28"/>
        </w:rPr>
        <w:t>Выгоничского муниципального района Брянской области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C4938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>- Порядок составления и ведения бюджетной росписи).</w:t>
      </w:r>
      <w:proofErr w:type="gramEnd"/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Изменение показателей сметы, приводящее к изменению лимитов бюджетных обязательств по расходам бюджета</w:t>
      </w:r>
      <w:r w:rsidR="008C4938">
        <w:rPr>
          <w:rFonts w:ascii="Times New Roman" w:hAnsi="Times New Roman" w:cs="Times New Roman"/>
          <w:sz w:val="28"/>
          <w:szCs w:val="28"/>
        </w:rPr>
        <w:t xml:space="preserve"> Выгоничского муниципального района Брянской области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 финансовое обеспечение на осуществление (</w:t>
      </w:r>
      <w:proofErr w:type="spellStart"/>
      <w:r w:rsidR="00BB58DD" w:rsidRPr="00BB58D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) капитальных вложений, осуществляется после внесения изменений в обоснования бюджетных ассигнований главного распорядителя средств бюджета на указанные цели в соответствии с порядком формирования (внесения изменений) и представления главными распорядителями средств бюджета обоснований бюджетных ассигнований и доведения </w:t>
      </w:r>
      <w:r w:rsidR="008C4938">
        <w:rPr>
          <w:rFonts w:ascii="Times New Roman" w:hAnsi="Times New Roman" w:cs="Times New Roman"/>
          <w:sz w:val="28"/>
          <w:szCs w:val="28"/>
        </w:rPr>
        <w:t>финансовым отделом</w:t>
      </w:r>
      <w:proofErr w:type="gramEnd"/>
      <w:r w:rsidR="008C4938">
        <w:rPr>
          <w:rFonts w:ascii="Times New Roman" w:hAnsi="Times New Roman" w:cs="Times New Roman"/>
          <w:sz w:val="28"/>
          <w:szCs w:val="28"/>
        </w:rPr>
        <w:t xml:space="preserve"> администрации Выгоничского района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до главного ра</w:t>
      </w:r>
      <w:r w:rsidR="008C4938">
        <w:rPr>
          <w:rFonts w:ascii="Times New Roman" w:hAnsi="Times New Roman" w:cs="Times New Roman"/>
          <w:sz w:val="28"/>
          <w:szCs w:val="28"/>
        </w:rPr>
        <w:t xml:space="preserve">спорядителя средств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бюджета сведений о лимитах бюджетных обязательств в части расходов на осуществление (</w:t>
      </w:r>
      <w:proofErr w:type="spellStart"/>
      <w:r w:rsidR="00BB58DD" w:rsidRPr="00BB58D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B58DD" w:rsidRPr="00BB58DD">
        <w:rPr>
          <w:rFonts w:ascii="Times New Roman" w:hAnsi="Times New Roman" w:cs="Times New Roman"/>
          <w:sz w:val="28"/>
          <w:szCs w:val="28"/>
        </w:rPr>
        <w:t>) капитальных вложений на финансовый год и на плановый период в соответствии с Порядком составления и ведения сводной бюджетной росписи бюджета</w:t>
      </w:r>
      <w:r w:rsidR="008C4938">
        <w:rPr>
          <w:rFonts w:ascii="Times New Roman" w:hAnsi="Times New Roman" w:cs="Times New Roman"/>
          <w:sz w:val="28"/>
          <w:szCs w:val="28"/>
        </w:rPr>
        <w:t xml:space="preserve"> Выгоничского м</w:t>
      </w:r>
      <w:r w:rsidR="00A24CB7">
        <w:rPr>
          <w:rFonts w:ascii="Times New Roman" w:hAnsi="Times New Roman" w:cs="Times New Roman"/>
          <w:sz w:val="28"/>
          <w:szCs w:val="28"/>
        </w:rPr>
        <w:t>униципального района Брянской о</w:t>
      </w:r>
      <w:r w:rsidR="008C4938">
        <w:rPr>
          <w:rFonts w:ascii="Times New Roman" w:hAnsi="Times New Roman" w:cs="Times New Roman"/>
          <w:sz w:val="28"/>
          <w:szCs w:val="28"/>
        </w:rPr>
        <w:t>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>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Изменение показателей сметы при изменении показателей бюджетной росписи и лимитов бюджетных обязательств главного распорядителя (распорядителя) бюджетных средств по учреждению осуществляется с присвоением кода вида изменений, соответствующего коду вида изменений, указанному в документе, которым утверждается изменение бюджетной росписи и лимитов бюджетных обязательств главного распорядителя (распорядителя) бюджетных средств в соответствии с Порядком составления и ведения бюджетной росписи.</w:t>
      </w:r>
      <w:proofErr w:type="gramEnd"/>
    </w:p>
    <w:p w:rsidR="00BB58DD" w:rsidRPr="000F6EAE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</w:t>
      </w:r>
      <w:r w:rsidR="00BB58DD" w:rsidRPr="000F6EAE">
        <w:rPr>
          <w:rFonts w:ascii="Times New Roman" w:hAnsi="Times New Roman" w:cs="Times New Roman"/>
          <w:sz w:val="28"/>
          <w:szCs w:val="28"/>
        </w:rPr>
        <w:t>.</w:t>
      </w:r>
      <w:r w:rsidR="000F6EAE" w:rsidRPr="000F6EAE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0F6EAE">
        <w:rPr>
          <w:rFonts w:ascii="Times New Roman" w:hAnsi="Times New Roman" w:cs="Times New Roman"/>
          <w:sz w:val="28"/>
          <w:szCs w:val="28"/>
        </w:rPr>
        <w:t>Изменения показателей сметы, не приводящие к изменению бюджетной росписи и лимитов бюджетных обязатель</w:t>
      </w:r>
      <w:proofErr w:type="gramStart"/>
      <w:r w:rsidR="00BB58DD" w:rsidRPr="000F6EAE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BB58DD" w:rsidRPr="000F6EAE">
        <w:rPr>
          <w:rFonts w:ascii="Times New Roman" w:hAnsi="Times New Roman" w:cs="Times New Roman"/>
          <w:sz w:val="28"/>
          <w:szCs w:val="28"/>
        </w:rPr>
        <w:t>авного распорядителя (распорядителя) бюджетных средств осуществляются с присвоением следующих кодов видов изменений:</w:t>
      </w:r>
    </w:p>
    <w:p w:rsidR="00BB58DD" w:rsidRPr="000F6EAE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EAE">
        <w:rPr>
          <w:rFonts w:ascii="Times New Roman" w:hAnsi="Times New Roman" w:cs="Times New Roman"/>
          <w:sz w:val="28"/>
          <w:szCs w:val="28"/>
        </w:rPr>
        <w:t xml:space="preserve">810 - изменение лимитов бюджетных обязательств между направлениями, предусмотренными пунктом </w:t>
      </w:r>
      <w:r w:rsidR="005E3B3A" w:rsidRPr="000F6EAE">
        <w:rPr>
          <w:rFonts w:ascii="Times New Roman" w:hAnsi="Times New Roman" w:cs="Times New Roman"/>
          <w:sz w:val="28"/>
          <w:szCs w:val="28"/>
        </w:rPr>
        <w:t xml:space="preserve">6 </w:t>
      </w:r>
      <w:r w:rsidRPr="000F6EA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B58DD" w:rsidRPr="000F6EAE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EAE">
        <w:rPr>
          <w:rFonts w:ascii="Times New Roman" w:hAnsi="Times New Roman" w:cs="Times New Roman"/>
          <w:sz w:val="28"/>
          <w:szCs w:val="28"/>
        </w:rPr>
        <w:t>820 - изменение распределения лимитов бюджетных обязательств по кодам классификации расходов бюджета, не требующие изменения показателей бюджетной росписи и лимитов бюджетных обязатель</w:t>
      </w:r>
      <w:proofErr w:type="gramStart"/>
      <w:r w:rsidRPr="000F6EAE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0F6EAE">
        <w:rPr>
          <w:rFonts w:ascii="Times New Roman" w:hAnsi="Times New Roman" w:cs="Times New Roman"/>
          <w:sz w:val="28"/>
          <w:szCs w:val="28"/>
        </w:rPr>
        <w:t xml:space="preserve">авного распорядителя бюджетных средств и распределения лимитов бюджетных обязательств по расходам на финансовое обеспечение </w:t>
      </w:r>
      <w:r w:rsidR="00A965F0" w:rsidRPr="000F6EAE">
        <w:rPr>
          <w:rFonts w:ascii="Times New Roman" w:hAnsi="Times New Roman" w:cs="Times New Roman"/>
          <w:sz w:val="28"/>
          <w:szCs w:val="28"/>
        </w:rPr>
        <w:t xml:space="preserve"> по осуществлению</w:t>
      </w:r>
      <w:r w:rsidRPr="000F6EA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6EA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F6EAE">
        <w:rPr>
          <w:rFonts w:ascii="Times New Roman" w:hAnsi="Times New Roman" w:cs="Times New Roman"/>
          <w:sz w:val="28"/>
          <w:szCs w:val="28"/>
        </w:rPr>
        <w:t>) капитальных вложений;</w:t>
      </w:r>
    </w:p>
    <w:p w:rsidR="00BB58DD" w:rsidRPr="000F6EAE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EAE">
        <w:rPr>
          <w:rFonts w:ascii="Times New Roman" w:hAnsi="Times New Roman" w:cs="Times New Roman"/>
          <w:sz w:val="28"/>
          <w:szCs w:val="28"/>
        </w:rPr>
        <w:t xml:space="preserve">830 - изменение распределения лимитов бюджетных обязательств по кодам классификации расходов бюджета, не требующие изменения показателей бюджетной росписи и лимитов бюджетных обязательств распорядителя бюджетных средств и распределения лимитов бюджетных обязательств по расходам на финансовое обеспечение  </w:t>
      </w:r>
      <w:r w:rsidR="00A965F0" w:rsidRPr="000F6EAE">
        <w:rPr>
          <w:rFonts w:ascii="Times New Roman" w:hAnsi="Times New Roman" w:cs="Times New Roman"/>
          <w:sz w:val="28"/>
          <w:szCs w:val="28"/>
        </w:rPr>
        <w:t>по осуществлению</w:t>
      </w:r>
      <w:r w:rsidRPr="000F6EA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6EA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F6EAE">
        <w:rPr>
          <w:rFonts w:ascii="Times New Roman" w:hAnsi="Times New Roman" w:cs="Times New Roman"/>
          <w:sz w:val="28"/>
          <w:szCs w:val="28"/>
        </w:rPr>
        <w:t>) капитальных вложений;</w:t>
      </w:r>
    </w:p>
    <w:p w:rsidR="00BB58DD" w:rsidRPr="000F6EAE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EAE">
        <w:rPr>
          <w:rFonts w:ascii="Times New Roman" w:hAnsi="Times New Roman" w:cs="Times New Roman"/>
          <w:sz w:val="28"/>
          <w:szCs w:val="28"/>
        </w:rPr>
        <w:t>840 - изменение информации, связанной с переданными полномочиями.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B58DD" w:rsidRPr="00BB58DD">
        <w:rPr>
          <w:rFonts w:ascii="Times New Roman" w:hAnsi="Times New Roman" w:cs="Times New Roman"/>
          <w:sz w:val="28"/>
          <w:szCs w:val="28"/>
        </w:rPr>
        <w:t>. Внесение изменений в показатели сметы на текущий финансовый год осуществляется не позднее одного рабочего дня до окончания текущего финансового года.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Рассмотрение и согласование главным распорядителем (распорядителем) бюджетных средств изменений показателей сметы осуществляется в соответствии с пунктами </w:t>
      </w:r>
      <w:r w:rsidR="00453758" w:rsidRPr="00453758">
        <w:rPr>
          <w:rFonts w:ascii="Times New Roman" w:hAnsi="Times New Roman" w:cs="Times New Roman"/>
          <w:sz w:val="28"/>
          <w:szCs w:val="28"/>
        </w:rPr>
        <w:t>16-19</w:t>
      </w:r>
      <w:r w:rsidR="005E3B3A" w:rsidRPr="00453758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Pr="00BB58DD" w:rsidRDefault="00BB58DD" w:rsidP="00A24CB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IV. Составление и ведение обоснований (расчетов) плановых</w:t>
      </w:r>
    </w:p>
    <w:p w:rsidR="00BB58DD" w:rsidRPr="00BB58DD" w:rsidRDefault="00BB58DD" w:rsidP="00A24CB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сметных показателей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формируются (изменяются) учреждением (</w:t>
      </w:r>
      <w:r w:rsidR="00453758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="00BB58DD" w:rsidRPr="00BB58DD">
        <w:rPr>
          <w:rFonts w:ascii="Times New Roman" w:hAnsi="Times New Roman" w:cs="Times New Roman"/>
          <w:sz w:val="28"/>
          <w:szCs w:val="28"/>
        </w:rPr>
        <w:t>распорядителем</w:t>
      </w:r>
      <w:r w:rsidR="00453758">
        <w:rPr>
          <w:rFonts w:ascii="Times New Roman" w:hAnsi="Times New Roman" w:cs="Times New Roman"/>
          <w:sz w:val="28"/>
          <w:szCs w:val="28"/>
        </w:rPr>
        <w:t xml:space="preserve"> (распорядителем)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средств)</w:t>
      </w:r>
      <w:r w:rsidR="00453758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при:</w:t>
      </w:r>
      <w:proofErr w:type="gramEnd"/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составлении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пр</w:t>
      </w:r>
      <w:r w:rsidR="005E3B3A">
        <w:rPr>
          <w:rFonts w:ascii="Times New Roman" w:hAnsi="Times New Roman" w:cs="Times New Roman"/>
          <w:sz w:val="28"/>
          <w:szCs w:val="28"/>
        </w:rPr>
        <w:t>оекта сметы</w:t>
      </w:r>
      <w:r w:rsidRPr="00BB58DD">
        <w:rPr>
          <w:rFonts w:ascii="Times New Roman" w:hAnsi="Times New Roman" w:cs="Times New Roman"/>
          <w:sz w:val="28"/>
          <w:szCs w:val="28"/>
        </w:rPr>
        <w:t>;</w:t>
      </w:r>
    </w:p>
    <w:p w:rsidR="00BB58DD" w:rsidRPr="00BB58DD" w:rsidRDefault="005E3B3A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сметы</w:t>
      </w:r>
      <w:r w:rsidR="00BB58DD" w:rsidRPr="00BB58DD">
        <w:rPr>
          <w:rFonts w:ascii="Times New Roman" w:hAnsi="Times New Roman" w:cs="Times New Roman"/>
          <w:sz w:val="28"/>
          <w:szCs w:val="28"/>
        </w:rPr>
        <w:t>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показателей сметы;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значений показателей обоснований (расчетов) плановых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>сметных показателей, не влияющих на показатели сметы.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формируются в разрезе кодов классификации расходов бюджетов и дифференцируются в зависимости от видов расходов классификации расходов бюджетов с детализацией до кодов элементов (подгрупп и элементов) видов расходов, отдельных целевых статей (направлений расходов) классификации расходов бюджетов, главных распорядителей бюджетных средств и (или) аналитических показателей.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B58DD" w:rsidRPr="00BB58DD">
        <w:rPr>
          <w:rFonts w:ascii="Times New Roman" w:hAnsi="Times New Roman" w:cs="Times New Roman"/>
          <w:sz w:val="28"/>
          <w:szCs w:val="28"/>
        </w:rPr>
        <w:t>. Обоснования (расчеты) плановых сметных показателей, содержащие сведения, составляющие государственную тайну, формируются обособленно.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B58DD" w:rsidRPr="00BB58DD">
        <w:rPr>
          <w:rFonts w:ascii="Times New Roman" w:hAnsi="Times New Roman" w:cs="Times New Roman"/>
          <w:sz w:val="28"/>
          <w:szCs w:val="28"/>
        </w:rPr>
        <w:t>. Обоснования (расчеты) плановых сметных показателей формируются по направлениям, указанным в пункте</w:t>
      </w:r>
      <w:r w:rsidR="005E3B3A">
        <w:rPr>
          <w:rFonts w:ascii="Times New Roman" w:hAnsi="Times New Roman" w:cs="Times New Roman"/>
          <w:sz w:val="28"/>
          <w:szCs w:val="28"/>
        </w:rPr>
        <w:t xml:space="preserve"> 6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в соответствии с абзацами вторым и третьим пункта </w:t>
      </w:r>
      <w:r w:rsidR="000F6EAE">
        <w:rPr>
          <w:rFonts w:ascii="Times New Roman" w:hAnsi="Times New Roman" w:cs="Times New Roman"/>
          <w:sz w:val="28"/>
          <w:szCs w:val="28"/>
        </w:rPr>
        <w:t xml:space="preserve">8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Обоснования (расчеты) плановых сметных показателей в отношении расходов на закупку товаров, работ, услуг формируются при составлении проекта сметы с учетом принятых и планируемых к принятию учреждением бюджетных обязательств.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При этом показатели вышеуказанных обоснований (расчетов) плановых сметных показателей в части планируемых к принятию учреждением бюджетных обязательств должны соответствовать показателям плана-графика закупок учреждения, формируемого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 (далее - план-график закупок) </w:t>
      </w:r>
      <w:proofErr w:type="gramEnd"/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BB58DD" w:rsidRPr="00BB58DD">
        <w:rPr>
          <w:rFonts w:ascii="Times New Roman" w:hAnsi="Times New Roman" w:cs="Times New Roman"/>
          <w:sz w:val="28"/>
          <w:szCs w:val="28"/>
        </w:rPr>
        <w:t>. Обоснования (расчеты) плановых сметных показателей, формируемые при составлении проекта сметы, подписываются уполномоченным лицом учреждения и направляются главному распорядителю (распорядителю) бюджетных средств совместно с проектом сметы в соответствии с пунктом</w:t>
      </w:r>
      <w:r w:rsidR="00A43476">
        <w:rPr>
          <w:rFonts w:ascii="Times New Roman" w:hAnsi="Times New Roman" w:cs="Times New Roman"/>
          <w:sz w:val="28"/>
          <w:szCs w:val="28"/>
        </w:rPr>
        <w:t xml:space="preserve"> 9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показателей, сформированные при составлении проекта сметы, рассматриваются и согласовываются главным распорядителем (распорядителем) бюджетных сре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оответствии с пунктами </w:t>
      </w:r>
      <w:r w:rsidR="00D76B58">
        <w:rPr>
          <w:rFonts w:ascii="Times New Roman" w:hAnsi="Times New Roman" w:cs="Times New Roman"/>
          <w:sz w:val="28"/>
          <w:szCs w:val="28"/>
        </w:rPr>
        <w:t>10-</w:t>
      </w:r>
      <w:r w:rsidR="00453758">
        <w:rPr>
          <w:rFonts w:ascii="Times New Roman" w:hAnsi="Times New Roman" w:cs="Times New Roman"/>
          <w:sz w:val="28"/>
          <w:szCs w:val="28"/>
        </w:rPr>
        <w:t>12</w:t>
      </w:r>
      <w:r w:rsidR="00A43476">
        <w:rPr>
          <w:rFonts w:ascii="Times New Roman" w:hAnsi="Times New Roman" w:cs="Times New Roman"/>
          <w:sz w:val="28"/>
          <w:szCs w:val="28"/>
        </w:rPr>
        <w:t xml:space="preserve"> </w:t>
      </w:r>
      <w:r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B58DD" w:rsidRPr="00BB58DD" w:rsidRDefault="000F6EAE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2316">
        <w:rPr>
          <w:rFonts w:ascii="Times New Roman" w:hAnsi="Times New Roman" w:cs="Times New Roman"/>
          <w:sz w:val="28"/>
          <w:szCs w:val="28"/>
        </w:rPr>
        <w:t>3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показателей, сформированные при составлении проекта сметы, уточняются учреждением в соответствии с решениями главного распорядителя (распорядителя) бюджетных средств, в том числе после внесения </w:t>
      </w:r>
      <w:r w:rsidR="00A43476">
        <w:rPr>
          <w:rFonts w:ascii="Times New Roman" w:hAnsi="Times New Roman" w:cs="Times New Roman"/>
          <w:sz w:val="28"/>
          <w:szCs w:val="28"/>
        </w:rPr>
        <w:t>администрацией Выгоничского района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A43476">
        <w:rPr>
          <w:rFonts w:ascii="Times New Roman" w:hAnsi="Times New Roman" w:cs="Times New Roman"/>
          <w:sz w:val="28"/>
          <w:szCs w:val="28"/>
        </w:rPr>
        <w:t>решения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о бюджете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Выгоничский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</w:t>
      </w:r>
      <w:r w:rsidR="00A43476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, а также после принятия </w:t>
      </w:r>
      <w:r w:rsidR="00A43476">
        <w:rPr>
          <w:rFonts w:ascii="Times New Roman" w:hAnsi="Times New Roman" w:cs="Times New Roman"/>
          <w:sz w:val="28"/>
          <w:szCs w:val="28"/>
        </w:rPr>
        <w:t>решения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Выгоничским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районным </w:t>
      </w:r>
      <w:r w:rsidR="00A43476">
        <w:rPr>
          <w:rFonts w:ascii="Times New Roman" w:hAnsi="Times New Roman" w:cs="Times New Roman"/>
          <w:sz w:val="28"/>
          <w:szCs w:val="28"/>
        </w:rPr>
        <w:t>Советом депутатов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в </w:t>
      </w:r>
      <w:r w:rsidR="00BB58DD" w:rsidRPr="00BB58DD">
        <w:rPr>
          <w:rFonts w:ascii="Times New Roman" w:hAnsi="Times New Roman" w:cs="Times New Roman"/>
          <w:sz w:val="28"/>
          <w:szCs w:val="28"/>
        </w:rPr>
        <w:lastRenderedPageBreak/>
        <w:t>соответствии с пунктом</w:t>
      </w:r>
      <w:r w:rsidR="00A43476">
        <w:rPr>
          <w:rFonts w:ascii="Times New Roman" w:hAnsi="Times New Roman" w:cs="Times New Roman"/>
          <w:sz w:val="28"/>
          <w:szCs w:val="28"/>
        </w:rPr>
        <w:t xml:space="preserve"> 1</w:t>
      </w:r>
      <w:r w:rsidR="00453758">
        <w:rPr>
          <w:rFonts w:ascii="Times New Roman" w:hAnsi="Times New Roman" w:cs="Times New Roman"/>
          <w:sz w:val="28"/>
          <w:szCs w:val="28"/>
        </w:rPr>
        <w:t>3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266F0E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BB58DD" w:rsidRPr="00BB58DD">
        <w:rPr>
          <w:rFonts w:ascii="Times New Roman" w:hAnsi="Times New Roman" w:cs="Times New Roman"/>
          <w:sz w:val="28"/>
          <w:szCs w:val="28"/>
        </w:rPr>
        <w:t>. Показатели уточненных обоснований (расчетов) плановых сметных показателей в отношении расходов на закупку товаров, работ, услуг в части планируемых к принятию учреждением бюджетных обязательств должны соответствовать показателям плана-графика закупок.</w:t>
      </w:r>
      <w:r w:rsidR="00BB58DD" w:rsidRPr="00BB58DD">
        <w:rPr>
          <w:rFonts w:ascii="Times New Roman" w:hAnsi="Times New Roman" w:cs="Times New Roman"/>
          <w:sz w:val="28"/>
          <w:szCs w:val="28"/>
        </w:rPr>
        <w:cr/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BB58DD" w:rsidRPr="00BB58DD">
        <w:rPr>
          <w:rFonts w:ascii="Times New Roman" w:hAnsi="Times New Roman" w:cs="Times New Roman"/>
          <w:sz w:val="28"/>
          <w:szCs w:val="28"/>
        </w:rPr>
        <w:t>. Обоснования (расчеты) плановых сметных показателей при составлении сметы формируются путем внесения изменений в обоснования (расчеты) плановых сметных показателей, сформированные при составлении проекта сметы.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Учреждение в срок, не превышающий пяти рабочих дней со дня доведения до учреждения лимитов бюджетных обязательств, при составлении сметы осуществляет формирование обоснований (расчетов) плановых сметных показателей.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плановых сметных показателей), сформированные при составлении сметы, направляются совместно со сметой главному распорядителю (распорядителю) бюджетных средств на рассмотрение в соответствии с пунктами </w:t>
      </w:r>
      <w:r w:rsidR="00453758">
        <w:rPr>
          <w:rFonts w:ascii="Times New Roman" w:hAnsi="Times New Roman" w:cs="Times New Roman"/>
          <w:sz w:val="28"/>
          <w:szCs w:val="28"/>
        </w:rPr>
        <w:t>16-19</w:t>
      </w:r>
      <w:r w:rsidR="00A43476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BB58DD" w:rsidRPr="00BB58DD">
        <w:rPr>
          <w:rFonts w:ascii="Times New Roman" w:hAnsi="Times New Roman" w:cs="Times New Roman"/>
          <w:sz w:val="28"/>
          <w:szCs w:val="28"/>
        </w:rPr>
        <w:t>. Обоснования (расчеты) плановых сметных показателей должны соответствовать доведенным до учреждения лимитам бюджетных обязательств, бюджетным ассигнованиям на исполнение публичных нормативных обязательств и показателям сметы.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в пределах, указанных в абзаце первом настоящего пункта лимитов бюджетных обязательств и бюджетных ассигнований на исполнение публичных нормативных обязательств, должны соответствовать обоснованиям бюджетных ассигнований главного распорядителя бюджетных средств по показателям учреждения.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Обоснования (расчеты) плановых сметных показателей по направлению, указанному в абзаце третьем пункта </w:t>
      </w:r>
      <w:r w:rsidR="000F6EAE">
        <w:rPr>
          <w:rFonts w:ascii="Times New Roman" w:hAnsi="Times New Roman" w:cs="Times New Roman"/>
          <w:sz w:val="28"/>
          <w:szCs w:val="28"/>
        </w:rPr>
        <w:t>7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="00AB0CBD" w:rsidRPr="00AB0CBD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="00AB0CBD">
        <w:rPr>
          <w:rFonts w:ascii="Times New Roman" w:hAnsi="Times New Roman" w:cs="Times New Roman"/>
          <w:sz w:val="28"/>
          <w:szCs w:val="28"/>
        </w:rPr>
        <w:t>н</w:t>
      </w:r>
      <w:r w:rsidR="00BB58DD" w:rsidRPr="00BB58DD">
        <w:rPr>
          <w:rFonts w:ascii="Times New Roman" w:hAnsi="Times New Roman" w:cs="Times New Roman"/>
          <w:sz w:val="28"/>
          <w:szCs w:val="28"/>
        </w:rPr>
        <w:t>а основании сведений, включенных в детализированные до подведомственных учреждений обоснования бюджетных ассигнований главного распорядителя бюджетных средств по каждому учреждению и соответствующих доведенным до этого учреждения лимитам бюджетных обязательств.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Обоснования (расчеты) плановых сметных показателей, формируемые при составлении сметы, в отношении расходов на закупку товаров, работ, услуг с учетом принятых и планируемых к принятию учреждением бюджетных обязательств используются при формировании учреждением плана-графика закупок. При этом показатели вышеуказанных </w:t>
      </w:r>
      <w:r w:rsidR="00BB58DD" w:rsidRPr="00BB58DD">
        <w:rPr>
          <w:rFonts w:ascii="Times New Roman" w:hAnsi="Times New Roman" w:cs="Times New Roman"/>
          <w:sz w:val="28"/>
          <w:szCs w:val="28"/>
        </w:rPr>
        <w:lastRenderedPageBreak/>
        <w:t>обоснований (расчетов) плановых сметных показателей в части планируемых к принятию учреждением бюджетных обязательств должны соответствовать показателям плана-графика закупок учреждения.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BB58DD" w:rsidRPr="00BB58DD">
        <w:rPr>
          <w:rFonts w:ascii="Times New Roman" w:hAnsi="Times New Roman" w:cs="Times New Roman"/>
          <w:sz w:val="28"/>
          <w:szCs w:val="28"/>
        </w:rPr>
        <w:t>. Обоснования (расчеты) плановых сметных показателей, сформированные при составлении сметы, учреждение направляет главному распорядителю (распорядителю) бюджетных средств совместно со сметой.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BB58DD" w:rsidRPr="00BB58DD">
        <w:rPr>
          <w:rFonts w:ascii="Times New Roman" w:hAnsi="Times New Roman" w:cs="Times New Roman"/>
          <w:sz w:val="28"/>
          <w:szCs w:val="28"/>
        </w:rPr>
        <w:t>. При изменении показателей сметы обоснования (расчеты) плановых сметных показателей формируются путем внесения изменений в обоснования (расчеты) плановых сметных показателей утвержденной сметы.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Внесение изменений в обоснования (расчеты) плановых сметных показателей, приводящих к изменению бюджетной росписи и лимитов бюджетных обязательств главного распорядителя бюджетных средств и показателей обоснований бюджетных ассигнований главного распорядителя бюджетных средств, осуществляется после внесения изменений в бюджетную роспись и лимиты бюджетных обязательств главного распорядителя бюджетных средств в соответствии с Порядком составления и ведения бюджетной росписи.</w:t>
      </w:r>
      <w:proofErr w:type="gramEnd"/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Для формирования предложений по внесению изменений в бюджетную роспись и лимиты бюджетных обязатель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>авного распорядителя бюджетных средств, обоснования бюджетных ассигнований главного распорядителя бюджетных средств учреждение формирует предложения по внесению изменений в обоснования (расчеты) плановых сметных показателей.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Предложения по внесению изменений в обоснования (расчеты) плановых сметных показателей, указанные в абзаце третьем настоящего пункта, подписываются уполномоченным лицом учреждения и направляются главному распорядителю (распорядителю) бюджетных сре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>оставе документов, предусмотренных Порядком составления и ведения бюджетной росписи.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Предложения по внесению изменений в обоснования (расчеты) плановых сметных показателей должны соответствовать предложениям по внесению изменений в бюджетную роспись и лимиты бюджетных обязатель</w:t>
      </w:r>
      <w:proofErr w:type="gramStart"/>
      <w:r w:rsidRPr="00BB58DD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>авного распорядителя бюджетных средств, формируемых в соответствии с Порядком составления и ведения бюджетной росписи.</w:t>
      </w:r>
    </w:p>
    <w:p w:rsidR="00BB58DD" w:rsidRPr="00BB58DD" w:rsidRDefault="00BB58DD" w:rsidP="004537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средств в течение трех рабочих дней со дня, следующего за днем получения предложений по внесению изменений в обоснования (расчеты) плановых сметных показателей, рассматривает их и при отсутствии замечаний формирует предложения по внесению изменений в обоснования бюджетных ассигнований главного распорядителя</w:t>
      </w:r>
      <w:r w:rsidR="005513E9"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453758">
        <w:rPr>
          <w:rFonts w:ascii="Times New Roman" w:hAnsi="Times New Roman" w:cs="Times New Roman"/>
          <w:sz w:val="28"/>
          <w:szCs w:val="28"/>
        </w:rPr>
        <w:t xml:space="preserve"> и </w:t>
      </w:r>
      <w:r w:rsidRPr="00BB58DD">
        <w:rPr>
          <w:rFonts w:ascii="Times New Roman" w:hAnsi="Times New Roman" w:cs="Times New Roman"/>
          <w:sz w:val="28"/>
          <w:szCs w:val="28"/>
        </w:rPr>
        <w:lastRenderedPageBreak/>
        <w:t>направляет предложения по внесению изменений в обоснования бюджетных ассигнований главного распорядителя бюджетных средств</w:t>
      </w:r>
      <w:proofErr w:type="gramEnd"/>
      <w:r w:rsidRPr="00BB58DD">
        <w:rPr>
          <w:rFonts w:ascii="Times New Roman" w:hAnsi="Times New Roman" w:cs="Times New Roman"/>
          <w:sz w:val="28"/>
          <w:szCs w:val="28"/>
        </w:rPr>
        <w:t xml:space="preserve"> в </w:t>
      </w:r>
      <w:r w:rsidR="00266F0E">
        <w:rPr>
          <w:rFonts w:ascii="Times New Roman" w:hAnsi="Times New Roman" w:cs="Times New Roman"/>
          <w:sz w:val="28"/>
          <w:szCs w:val="28"/>
        </w:rPr>
        <w:t>финансовый отдел администрации Выгоничского района</w:t>
      </w:r>
      <w:r w:rsidRPr="00BB58DD">
        <w:rPr>
          <w:rFonts w:ascii="Times New Roman" w:hAnsi="Times New Roman" w:cs="Times New Roman"/>
          <w:sz w:val="28"/>
          <w:szCs w:val="28"/>
        </w:rPr>
        <w:t>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Предложения по внесению изменений в обоснования (расчеты) плановых сметных показателей по расходам, источником финансового обеспечения которых являются лимиты бюджетных обязательств по дополнительному бюджетному финансированию, формируются в соответствии с кассовыми поступлениями по доходам от собственной производственной деятельности учреждения и в пределах обоснований (расчетов) плановых сметных показателей, соответствующих плановым расходам, источником финансового обеспечения которых являются доходы от собственной производственной деятельности, предусмотренным в</w:t>
      </w:r>
      <w:proofErr w:type="gramEnd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абзаце</w:t>
      </w:r>
      <w:proofErr w:type="gramEnd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втором пункта</w:t>
      </w:r>
      <w:r w:rsidR="005E3B3A">
        <w:rPr>
          <w:rFonts w:ascii="Times New Roman" w:hAnsi="Times New Roman" w:cs="Times New Roman"/>
          <w:sz w:val="28"/>
          <w:szCs w:val="28"/>
        </w:rPr>
        <w:t xml:space="preserve"> 7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 настоящего Порядка.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BB58DD" w:rsidRPr="00BB58DD">
        <w:rPr>
          <w:rFonts w:ascii="Times New Roman" w:hAnsi="Times New Roman" w:cs="Times New Roman"/>
          <w:sz w:val="28"/>
          <w:szCs w:val="28"/>
        </w:rPr>
        <w:t>. Внесение изменений в обоснования (расчеты) плановых сметных показателей при изменении показателей сметы по основаниям, указанным в абзацах четвертом, шестом и восьмом пункта</w:t>
      </w:r>
      <w:r w:rsidR="00FC2E1F">
        <w:rPr>
          <w:rFonts w:ascii="Times New Roman" w:hAnsi="Times New Roman" w:cs="Times New Roman"/>
          <w:sz w:val="28"/>
          <w:szCs w:val="28"/>
        </w:rPr>
        <w:t xml:space="preserve"> </w:t>
      </w:r>
      <w:r w:rsidR="00453758" w:rsidRPr="00453758">
        <w:rPr>
          <w:rFonts w:ascii="Times New Roman" w:hAnsi="Times New Roman" w:cs="Times New Roman"/>
          <w:sz w:val="28"/>
          <w:szCs w:val="28"/>
        </w:rPr>
        <w:t>21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Порядка, не производится.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BB58DD" w:rsidRPr="00BB58DD">
        <w:rPr>
          <w:rFonts w:ascii="Times New Roman" w:hAnsi="Times New Roman" w:cs="Times New Roman"/>
          <w:sz w:val="28"/>
          <w:szCs w:val="28"/>
        </w:rPr>
        <w:t>. Внесение изменений в обоснования (расчеты) плановых сметных показателей, не влияющих на показатели сметы и обоснования бюджетных ассигнований главного распорядителя бюджетных средств, осуществляется учреждением путем внесения изменений в обоснования (расчеты) плановых сметных показателей утвержденной сметы.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8DD">
        <w:rPr>
          <w:rFonts w:ascii="Times New Roman" w:hAnsi="Times New Roman" w:cs="Times New Roman"/>
          <w:sz w:val="28"/>
          <w:szCs w:val="28"/>
        </w:rPr>
        <w:t>Измененные обоснования (расчеты) плановых сметных показателей, сформированные в соответствии с абзацем первым настоящего пункта, подписываются уполномоченным лицом учреждения и направляются главному распорядителю (распорядителю) бюджетных средств в срок, установленный Общими требованиями</w:t>
      </w:r>
      <w:r w:rsidR="00FC2E1F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 и ведения смет казенных </w:t>
      </w:r>
      <w:r w:rsidR="00FC2E1F" w:rsidRPr="00FC2E1F">
        <w:rPr>
          <w:rFonts w:ascii="Times New Roman" w:hAnsi="Times New Roman" w:cs="Times New Roman"/>
          <w:sz w:val="28"/>
          <w:szCs w:val="28"/>
        </w:rPr>
        <w:t>учреждений (утвержден</w:t>
      </w:r>
      <w:r w:rsidR="00FC2E1F">
        <w:t xml:space="preserve"> </w:t>
      </w:r>
      <w:r w:rsidR="00FC2E1F" w:rsidRPr="00FC2E1F">
        <w:rPr>
          <w:rFonts w:ascii="Times New Roman" w:hAnsi="Times New Roman" w:cs="Times New Roman"/>
          <w:sz w:val="28"/>
          <w:szCs w:val="28"/>
        </w:rPr>
        <w:t>Приказ</w:t>
      </w:r>
      <w:r w:rsidR="00FC2E1F">
        <w:rPr>
          <w:rFonts w:ascii="Times New Roman" w:hAnsi="Times New Roman" w:cs="Times New Roman"/>
          <w:sz w:val="28"/>
          <w:szCs w:val="28"/>
        </w:rPr>
        <w:t>ом</w:t>
      </w:r>
      <w:r w:rsidR="00FC2E1F" w:rsidRPr="00FC2E1F">
        <w:rPr>
          <w:rFonts w:ascii="Times New Roman" w:hAnsi="Times New Roman" w:cs="Times New Roman"/>
          <w:sz w:val="28"/>
          <w:szCs w:val="28"/>
        </w:rPr>
        <w:t xml:space="preserve"> Минфина России от 14.02</w:t>
      </w:r>
      <w:r w:rsidR="00FC2E1F">
        <w:rPr>
          <w:rFonts w:ascii="Times New Roman" w:hAnsi="Times New Roman" w:cs="Times New Roman"/>
          <w:sz w:val="28"/>
          <w:szCs w:val="28"/>
        </w:rPr>
        <w:t xml:space="preserve">.2018 N 26н </w:t>
      </w:r>
      <w:r w:rsidR="00FC2E1F" w:rsidRPr="00FC2E1F">
        <w:rPr>
          <w:rFonts w:ascii="Times New Roman" w:hAnsi="Times New Roman" w:cs="Times New Roman"/>
          <w:sz w:val="28"/>
          <w:szCs w:val="28"/>
        </w:rPr>
        <w:t xml:space="preserve"> "Об Общих требованиях к порядку составления, утверждения и ведения бюджетных смет казенных учреждений")</w:t>
      </w:r>
      <w:r w:rsidRPr="00BB58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58DD" w:rsidRPr="00BB58DD" w:rsidRDefault="00A22316" w:rsidP="00F30B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Внесение изменений в обоснования (расчеты) плановых сметных показателей, приводящих к изменению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показателей обоснований бюджетных ассигнований главного распорядителя бюджетных средств</w:t>
      </w:r>
      <w:proofErr w:type="gramEnd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без изменения показателей сметы, осуществляется учреждением путем внесения изменений в обоснования (расчеты) плановых сметных показателей утвержденной сметы.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Измененные обоснования (расчеты) плановых сметных показателей, сформированные в соответствии с абзацем первым настоящего пункта, подписываются уполномоченным лицом учреждения и направляются на рассмотрение главному распорядителю (распорядителю) бюджетных средств.</w:t>
      </w:r>
    </w:p>
    <w:p w:rsidR="00BB58DD" w:rsidRPr="00BB58DD" w:rsidRDefault="005513E9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 распорядитель (распорядитель)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 рассматривает их на предмет соответствия бюджетному законодательству Российской Федерации, настоящему Порядку, при отсутствии замечаний принимает решение о необходимости внесения изменений в обоснования бюджетных ассигнований главного распорядителя бюджетных средств.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При принятии решения о внесении изменений в обоснования бюджетных ассигнований главного распорядителя бюджетных средств</w:t>
      </w:r>
      <w:r w:rsidR="005513E9">
        <w:rPr>
          <w:rFonts w:ascii="Times New Roman" w:hAnsi="Times New Roman" w:cs="Times New Roman"/>
          <w:sz w:val="28"/>
          <w:szCs w:val="28"/>
        </w:rPr>
        <w:t>,</w:t>
      </w:r>
      <w:r w:rsidRPr="00BB58DD">
        <w:rPr>
          <w:rFonts w:ascii="Times New Roman" w:hAnsi="Times New Roman" w:cs="Times New Roman"/>
          <w:sz w:val="28"/>
          <w:szCs w:val="28"/>
        </w:rPr>
        <w:t xml:space="preserve"> главный распорядитель</w:t>
      </w:r>
      <w:r w:rsidR="005513E9">
        <w:rPr>
          <w:rFonts w:ascii="Times New Roman" w:hAnsi="Times New Roman" w:cs="Times New Roman"/>
          <w:sz w:val="28"/>
          <w:szCs w:val="28"/>
        </w:rPr>
        <w:t xml:space="preserve"> (распорядитель)</w:t>
      </w:r>
      <w:r w:rsidRPr="00BB58DD">
        <w:rPr>
          <w:rFonts w:ascii="Times New Roman" w:hAnsi="Times New Roman" w:cs="Times New Roman"/>
          <w:sz w:val="28"/>
          <w:szCs w:val="28"/>
        </w:rPr>
        <w:t xml:space="preserve"> бюджетных средств направляет предложения по внесению изменений в обоснования бюджетных ассигнований главного распорядителя бюджетных средств на рассмотрение в </w:t>
      </w:r>
      <w:r w:rsidR="00682BEE">
        <w:rPr>
          <w:rFonts w:ascii="Times New Roman" w:hAnsi="Times New Roman" w:cs="Times New Roman"/>
          <w:sz w:val="28"/>
          <w:szCs w:val="28"/>
        </w:rPr>
        <w:t>финансовый отдел администрации Выгоничского района</w:t>
      </w:r>
      <w:r w:rsidRPr="00BB58DD">
        <w:rPr>
          <w:rFonts w:ascii="Times New Roman" w:hAnsi="Times New Roman" w:cs="Times New Roman"/>
          <w:sz w:val="28"/>
          <w:szCs w:val="28"/>
        </w:rPr>
        <w:t>.</w:t>
      </w:r>
    </w:p>
    <w:p w:rsidR="00BB58DD" w:rsidRPr="00BB58DD" w:rsidRDefault="00F30B37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2316">
        <w:rPr>
          <w:rFonts w:ascii="Times New Roman" w:hAnsi="Times New Roman" w:cs="Times New Roman"/>
          <w:sz w:val="28"/>
          <w:szCs w:val="28"/>
        </w:rPr>
        <w:t>6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682BEE">
        <w:rPr>
          <w:rFonts w:ascii="Times New Roman" w:hAnsi="Times New Roman" w:cs="Times New Roman"/>
          <w:sz w:val="28"/>
          <w:szCs w:val="28"/>
        </w:rPr>
        <w:t>финансовым отделом администрации Выгоничского района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 предложений по внесению изменений в обоснования бюджетных ассигнований главного распорядителя бюджетных средств, главный распорядитель бюджетных средств в течение двух рабочих дней со дня, следующего за днем получения информации от </w:t>
      </w:r>
      <w:r w:rsidR="00682BEE">
        <w:rPr>
          <w:rFonts w:ascii="Times New Roman" w:hAnsi="Times New Roman" w:cs="Times New Roman"/>
          <w:sz w:val="28"/>
          <w:szCs w:val="28"/>
        </w:rPr>
        <w:t>финансового отдела администрации Выгоничского района</w:t>
      </w:r>
      <w:r w:rsidR="00BB58DD" w:rsidRPr="00BB58DD">
        <w:rPr>
          <w:rFonts w:ascii="Times New Roman" w:hAnsi="Times New Roman" w:cs="Times New Roman"/>
          <w:sz w:val="28"/>
          <w:szCs w:val="28"/>
        </w:rPr>
        <w:t>, согласовывает изменения в обоснования (расчеты) плановых сметных показателей учреждения и направляет информацию о согласовании изменений в обоснования (расчеты</w:t>
      </w:r>
      <w:proofErr w:type="gramEnd"/>
      <w:r w:rsidR="00BB58DD" w:rsidRPr="00BB58DD">
        <w:rPr>
          <w:rFonts w:ascii="Times New Roman" w:hAnsi="Times New Roman" w:cs="Times New Roman"/>
          <w:sz w:val="28"/>
          <w:szCs w:val="28"/>
        </w:rPr>
        <w:t xml:space="preserve">) плановых сметных показателей </w:t>
      </w:r>
      <w:r w:rsidR="00B85FEA">
        <w:rPr>
          <w:rFonts w:ascii="Times New Roman" w:hAnsi="Times New Roman" w:cs="Times New Roman"/>
          <w:sz w:val="28"/>
          <w:szCs w:val="28"/>
        </w:rPr>
        <w:t>главному распорядителю (</w:t>
      </w:r>
      <w:r w:rsidR="00BB58DD" w:rsidRPr="00BB58DD">
        <w:rPr>
          <w:rFonts w:ascii="Times New Roman" w:hAnsi="Times New Roman" w:cs="Times New Roman"/>
          <w:sz w:val="28"/>
          <w:szCs w:val="28"/>
        </w:rPr>
        <w:t>распорядителю</w:t>
      </w:r>
      <w:r w:rsidR="00B85FEA">
        <w:rPr>
          <w:rFonts w:ascii="Times New Roman" w:hAnsi="Times New Roman" w:cs="Times New Roman"/>
          <w:sz w:val="28"/>
          <w:szCs w:val="28"/>
        </w:rPr>
        <w:t>) бюджетных средств</w:t>
      </w:r>
      <w:r w:rsidR="00BB58DD" w:rsidRPr="00BB58DD">
        <w:rPr>
          <w:rFonts w:ascii="Times New Roman" w:hAnsi="Times New Roman" w:cs="Times New Roman"/>
          <w:sz w:val="28"/>
          <w:szCs w:val="28"/>
        </w:rPr>
        <w:t>.</w:t>
      </w:r>
    </w:p>
    <w:p w:rsidR="00BB58DD" w:rsidRPr="00BB58DD" w:rsidRDefault="005513E9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(р</w:t>
      </w:r>
      <w:r w:rsidR="00BB58DD" w:rsidRPr="00BB58DD">
        <w:rPr>
          <w:rFonts w:ascii="Times New Roman" w:hAnsi="Times New Roman" w:cs="Times New Roman"/>
          <w:sz w:val="28"/>
          <w:szCs w:val="28"/>
        </w:rPr>
        <w:t>аспорядитель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бюджетных сре</w:t>
      </w:r>
      <w:proofErr w:type="gramStart"/>
      <w:r w:rsidR="00BB58DD" w:rsidRPr="00BB58DD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BB58DD" w:rsidRPr="00BB58DD">
        <w:rPr>
          <w:rFonts w:ascii="Times New Roman" w:hAnsi="Times New Roman" w:cs="Times New Roman"/>
          <w:sz w:val="28"/>
          <w:szCs w:val="28"/>
        </w:rPr>
        <w:t>ечение двух рабочих дней со дня, следующего за днем получения информации о согласовании предложений по внесению изменений в обоснования бюджетных ассигнований главного распорядителя бюджетных средств, направляет учреждению информацию о согласовании изменений в обоснования (расчеты) плановых сметных показателей.</w:t>
      </w:r>
    </w:p>
    <w:p w:rsidR="00BB58DD" w:rsidRPr="00BB58DD" w:rsidRDefault="00BB58DD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Учреждение в течение двух рабочих дней со дня, следующего за днем получения информации о согласовании изменений в обоснования (расчеты) плановых сметных показателей, утверждает изменения в обоснования (расчеты) плановых сметных показателей.</w:t>
      </w:r>
    </w:p>
    <w:p w:rsidR="00BB58DD" w:rsidRPr="00BB58DD" w:rsidRDefault="00BB58DD" w:rsidP="002E32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316">
        <w:rPr>
          <w:rFonts w:ascii="Times New Roman" w:hAnsi="Times New Roman" w:cs="Times New Roman"/>
          <w:sz w:val="28"/>
          <w:szCs w:val="28"/>
        </w:rPr>
        <w:t xml:space="preserve">В случае отклонения </w:t>
      </w:r>
      <w:r w:rsidR="00682BEE" w:rsidRPr="00A22316">
        <w:rPr>
          <w:rFonts w:ascii="Times New Roman" w:hAnsi="Times New Roman" w:cs="Times New Roman"/>
          <w:sz w:val="28"/>
          <w:szCs w:val="28"/>
        </w:rPr>
        <w:t>ф</w:t>
      </w:r>
      <w:r w:rsidR="00F30B37" w:rsidRPr="00A22316">
        <w:rPr>
          <w:rFonts w:ascii="Times New Roman" w:hAnsi="Times New Roman" w:cs="Times New Roman"/>
          <w:sz w:val="28"/>
          <w:szCs w:val="28"/>
        </w:rPr>
        <w:t>инансовым отделом администрации Выгоничского района</w:t>
      </w:r>
      <w:r w:rsidRPr="00A22316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обоснования бюджетных ассигнований главного распорядителя бюджетных средств или главным распорядителем</w:t>
      </w:r>
      <w:r w:rsidR="005513E9" w:rsidRPr="00A22316">
        <w:rPr>
          <w:rFonts w:ascii="Times New Roman" w:hAnsi="Times New Roman" w:cs="Times New Roman"/>
          <w:sz w:val="28"/>
          <w:szCs w:val="28"/>
        </w:rPr>
        <w:t xml:space="preserve"> (распорядителем)</w:t>
      </w:r>
      <w:r w:rsidRPr="00A22316">
        <w:rPr>
          <w:rFonts w:ascii="Times New Roman" w:hAnsi="Times New Roman" w:cs="Times New Roman"/>
          <w:sz w:val="28"/>
          <w:szCs w:val="28"/>
        </w:rPr>
        <w:t xml:space="preserve"> бюджетных средств предложений по внесению изменений в обоснования бюджетных ассигнований главного распорядителя бюджетных средств, либо в случае наличия замечаний у главного распорядителя (распорядителя) бюджетных средств к изменениям в обоснования (расчеты) плановых сметных показателей, или у главного</w:t>
      </w:r>
      <w:proofErr w:type="gramEnd"/>
      <w:r w:rsidRPr="00A223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2316">
        <w:rPr>
          <w:rFonts w:ascii="Times New Roman" w:hAnsi="Times New Roman" w:cs="Times New Roman"/>
          <w:sz w:val="28"/>
          <w:szCs w:val="28"/>
        </w:rPr>
        <w:t xml:space="preserve">распорядителя бюджетных средств - к предложениям по внесению изменений в обоснования бюджетных ассигнований главного </w:t>
      </w:r>
      <w:r w:rsidR="002E329D" w:rsidRPr="00A22316">
        <w:rPr>
          <w:rFonts w:ascii="Times New Roman" w:hAnsi="Times New Roman" w:cs="Times New Roman"/>
          <w:sz w:val="28"/>
          <w:szCs w:val="28"/>
        </w:rPr>
        <w:t xml:space="preserve">распорядителя </w:t>
      </w:r>
      <w:r w:rsidR="002E329D" w:rsidRPr="00A22316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средств </w:t>
      </w:r>
      <w:r w:rsidRPr="00A22316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5513E9" w:rsidRPr="00A22316">
        <w:rPr>
          <w:rFonts w:ascii="Times New Roman" w:hAnsi="Times New Roman" w:cs="Times New Roman"/>
          <w:sz w:val="28"/>
          <w:szCs w:val="28"/>
        </w:rPr>
        <w:t xml:space="preserve"> (распорядитель)</w:t>
      </w:r>
      <w:r w:rsidRPr="00A22316">
        <w:rPr>
          <w:rFonts w:ascii="Times New Roman" w:hAnsi="Times New Roman" w:cs="Times New Roman"/>
          <w:sz w:val="28"/>
          <w:szCs w:val="28"/>
        </w:rPr>
        <w:t xml:space="preserve"> бюджетных средств в течение трех рабочих дней со дня, следующего за днем получения указанной информации, направляет учреждению </w:t>
      </w:r>
      <w:r w:rsidR="00B85FEA">
        <w:rPr>
          <w:rFonts w:ascii="Times New Roman" w:hAnsi="Times New Roman" w:cs="Times New Roman"/>
          <w:sz w:val="28"/>
          <w:szCs w:val="28"/>
        </w:rPr>
        <w:t xml:space="preserve"> </w:t>
      </w:r>
      <w:r w:rsidRPr="00A22316">
        <w:rPr>
          <w:rFonts w:ascii="Times New Roman" w:hAnsi="Times New Roman" w:cs="Times New Roman"/>
          <w:sz w:val="28"/>
          <w:szCs w:val="28"/>
        </w:rPr>
        <w:t>информацию об отклонении изменений в обоснования (расчеты) плановых сметных показателей или предложений по внесению изменений в обоснования бюджетных ассигнований главного распорядителя бюджетных средств с</w:t>
      </w:r>
      <w:proofErr w:type="gramEnd"/>
      <w:r w:rsidRPr="00A22316">
        <w:rPr>
          <w:rFonts w:ascii="Times New Roman" w:hAnsi="Times New Roman" w:cs="Times New Roman"/>
          <w:sz w:val="28"/>
          <w:szCs w:val="28"/>
        </w:rPr>
        <w:t xml:space="preserve"> указанием причин отклонения (замечаний</w:t>
      </w:r>
      <w:r w:rsidR="002E329D" w:rsidRPr="00A22316">
        <w:rPr>
          <w:rFonts w:ascii="Times New Roman" w:hAnsi="Times New Roman" w:cs="Times New Roman"/>
          <w:sz w:val="28"/>
          <w:szCs w:val="28"/>
        </w:rPr>
        <w:t>).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BB58DD" w:rsidRPr="00BB58DD">
        <w:rPr>
          <w:rFonts w:ascii="Times New Roman" w:hAnsi="Times New Roman" w:cs="Times New Roman"/>
          <w:sz w:val="28"/>
          <w:szCs w:val="28"/>
        </w:rPr>
        <w:t>. Учреждение в течение двух рабочих дней со дня, следующего за днем получения информации об отклонении изменений в обоснования (расчеты) плановых сметных показателей, аннулирует или вносит изменения в обоснования (расчеты) плановых сметных показателей в соответствии с полученными замечаниями и повторно направляет их главному распорядителю (распорядителю) бюджетных средств.</w:t>
      </w:r>
    </w:p>
    <w:p w:rsidR="00BB58DD" w:rsidRPr="00BB58DD" w:rsidRDefault="00A22316" w:rsidP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BB58DD" w:rsidRPr="00BB58DD">
        <w:rPr>
          <w:rFonts w:ascii="Times New Roman" w:hAnsi="Times New Roman" w:cs="Times New Roman"/>
          <w:sz w:val="28"/>
          <w:szCs w:val="28"/>
        </w:rPr>
        <w:t>. Изменение показателей обоснований (расчетов) плановых сметных показателей осуществляется с присвоением кодов вида изменений, предусмотренных пунктами</w:t>
      </w:r>
      <w:r w:rsidR="00682BEE">
        <w:rPr>
          <w:rFonts w:ascii="Times New Roman" w:hAnsi="Times New Roman" w:cs="Times New Roman"/>
          <w:sz w:val="28"/>
          <w:szCs w:val="28"/>
        </w:rPr>
        <w:t xml:space="preserve"> 2</w:t>
      </w:r>
      <w:r w:rsidR="00B85FEA">
        <w:rPr>
          <w:rFonts w:ascii="Times New Roman" w:hAnsi="Times New Roman" w:cs="Times New Roman"/>
          <w:sz w:val="28"/>
          <w:szCs w:val="28"/>
        </w:rPr>
        <w:t>4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 и</w:t>
      </w:r>
      <w:r w:rsidR="00B85FEA">
        <w:rPr>
          <w:rFonts w:ascii="Times New Roman" w:hAnsi="Times New Roman" w:cs="Times New Roman"/>
          <w:sz w:val="28"/>
          <w:szCs w:val="28"/>
        </w:rPr>
        <w:t xml:space="preserve"> 25</w:t>
      </w:r>
      <w:r w:rsidR="00C504B5">
        <w:rPr>
          <w:rFonts w:ascii="Times New Roman" w:hAnsi="Times New Roman" w:cs="Times New Roman"/>
          <w:sz w:val="28"/>
          <w:szCs w:val="28"/>
        </w:rPr>
        <w:t xml:space="preserve"> </w:t>
      </w:r>
      <w:r w:rsidR="00BB58DD" w:rsidRPr="00BB58DD">
        <w:rPr>
          <w:rFonts w:ascii="Times New Roman" w:hAnsi="Times New Roman" w:cs="Times New Roman"/>
          <w:sz w:val="28"/>
          <w:szCs w:val="28"/>
        </w:rPr>
        <w:t xml:space="preserve"> настоящего Порядка за исключением случая, предусмотренного абзацем вторым настоящего пункта.</w:t>
      </w:r>
    </w:p>
    <w:p w:rsidR="00071E55" w:rsidRPr="00BA513A" w:rsidRDefault="00BB58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8DD">
        <w:rPr>
          <w:rFonts w:ascii="Times New Roman" w:hAnsi="Times New Roman" w:cs="Times New Roman"/>
          <w:sz w:val="28"/>
          <w:szCs w:val="28"/>
        </w:rPr>
        <w:t>Изменение значений показателей обоснований (расчетов) плановых сметных показателей, не влияющих на показатели сметы, осуществляется с присвоением кода вида изменения - "850".</w:t>
      </w:r>
    </w:p>
    <w:sectPr w:rsidR="00071E55" w:rsidRPr="00BA513A" w:rsidSect="00A5426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55"/>
    <w:rsid w:val="00034A48"/>
    <w:rsid w:val="00050997"/>
    <w:rsid w:val="00071E55"/>
    <w:rsid w:val="000B4C3D"/>
    <w:rsid w:val="000E555E"/>
    <w:rsid w:val="000F6EAE"/>
    <w:rsid w:val="0012319D"/>
    <w:rsid w:val="00137C3D"/>
    <w:rsid w:val="00152E65"/>
    <w:rsid w:val="001D135F"/>
    <w:rsid w:val="002505DB"/>
    <w:rsid w:val="00266F0E"/>
    <w:rsid w:val="00271489"/>
    <w:rsid w:val="002C67A8"/>
    <w:rsid w:val="002D7D49"/>
    <w:rsid w:val="002E329D"/>
    <w:rsid w:val="002E47BF"/>
    <w:rsid w:val="002F1E2C"/>
    <w:rsid w:val="00383FA2"/>
    <w:rsid w:val="00447680"/>
    <w:rsid w:val="00453758"/>
    <w:rsid w:val="00490650"/>
    <w:rsid w:val="00510BBB"/>
    <w:rsid w:val="005513E9"/>
    <w:rsid w:val="005E3B3A"/>
    <w:rsid w:val="00645F3A"/>
    <w:rsid w:val="006663EB"/>
    <w:rsid w:val="00682BEE"/>
    <w:rsid w:val="006A3A13"/>
    <w:rsid w:val="006C1F3C"/>
    <w:rsid w:val="006D2374"/>
    <w:rsid w:val="006D4FFA"/>
    <w:rsid w:val="00743500"/>
    <w:rsid w:val="00777E03"/>
    <w:rsid w:val="007B08C0"/>
    <w:rsid w:val="007E33FE"/>
    <w:rsid w:val="008325E5"/>
    <w:rsid w:val="0084299D"/>
    <w:rsid w:val="0086034D"/>
    <w:rsid w:val="008A2DD2"/>
    <w:rsid w:val="008C4938"/>
    <w:rsid w:val="008E1883"/>
    <w:rsid w:val="00953C56"/>
    <w:rsid w:val="00954249"/>
    <w:rsid w:val="00970183"/>
    <w:rsid w:val="00994F80"/>
    <w:rsid w:val="009C1A78"/>
    <w:rsid w:val="009D2240"/>
    <w:rsid w:val="00A031BC"/>
    <w:rsid w:val="00A22316"/>
    <w:rsid w:val="00A24CB7"/>
    <w:rsid w:val="00A43476"/>
    <w:rsid w:val="00A51765"/>
    <w:rsid w:val="00A54268"/>
    <w:rsid w:val="00A965F0"/>
    <w:rsid w:val="00AB0CBD"/>
    <w:rsid w:val="00AD3A92"/>
    <w:rsid w:val="00AE6D09"/>
    <w:rsid w:val="00B51F47"/>
    <w:rsid w:val="00B84C20"/>
    <w:rsid w:val="00B85FEA"/>
    <w:rsid w:val="00B909D3"/>
    <w:rsid w:val="00B973DA"/>
    <w:rsid w:val="00BA513A"/>
    <w:rsid w:val="00BB3038"/>
    <w:rsid w:val="00BB58DD"/>
    <w:rsid w:val="00BF229D"/>
    <w:rsid w:val="00C437A2"/>
    <w:rsid w:val="00C504B5"/>
    <w:rsid w:val="00C74434"/>
    <w:rsid w:val="00C948A3"/>
    <w:rsid w:val="00CB546E"/>
    <w:rsid w:val="00CE137B"/>
    <w:rsid w:val="00CE2169"/>
    <w:rsid w:val="00CE6931"/>
    <w:rsid w:val="00D12040"/>
    <w:rsid w:val="00D27EA7"/>
    <w:rsid w:val="00D76B58"/>
    <w:rsid w:val="00DA24A3"/>
    <w:rsid w:val="00DC6142"/>
    <w:rsid w:val="00DD0FE3"/>
    <w:rsid w:val="00DD630C"/>
    <w:rsid w:val="00DE4C3C"/>
    <w:rsid w:val="00DF1083"/>
    <w:rsid w:val="00E80A62"/>
    <w:rsid w:val="00F30B37"/>
    <w:rsid w:val="00F355CC"/>
    <w:rsid w:val="00F36FB5"/>
    <w:rsid w:val="00F47597"/>
    <w:rsid w:val="00FC069C"/>
    <w:rsid w:val="00FC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1E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1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1E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1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71E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1E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1E5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5426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510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2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2240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rsid w:val="002F1E2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1E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1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1E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1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71E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1E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1E5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5426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510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2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2240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rsid w:val="002F1E2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minwr.gosuslugi.ru/" TargetMode="External"/><Relationship Id="rId5" Type="http://schemas.openxmlformats.org/officeDocument/2006/relationships/hyperlink" Target="consultantplus://offline/ref=A5A938166A75C91989781091935593F49BCE8ED069056B829694627F744E16D20DFDE7CE90BF7451142679B6449C54B247EE35985C5A51b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15</Pages>
  <Words>4882</Words>
  <Characters>27829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32</cp:revision>
  <cp:lastPrinted>2025-06-09T06:50:00Z</cp:lastPrinted>
  <dcterms:created xsi:type="dcterms:W3CDTF">2024-09-26T13:30:00Z</dcterms:created>
  <dcterms:modified xsi:type="dcterms:W3CDTF">2025-06-09T06:51:00Z</dcterms:modified>
</cp:coreProperties>
</file>